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9EA67" w14:textId="77777777" w:rsidR="00AF5C42" w:rsidRDefault="00AF5C42" w:rsidP="00AF5C42">
      <w:pPr>
        <w:jc w:val="center"/>
        <w:rPr>
          <w:rFonts w:eastAsia="楷体_GB2312"/>
          <w:b/>
          <w:bCs/>
          <w:sz w:val="72"/>
          <w:szCs w:val="72"/>
        </w:rPr>
      </w:pPr>
      <w:bookmarkStart w:id="0" w:name="_GoBack"/>
      <w:bookmarkEnd w:id="0"/>
      <w:r>
        <w:rPr>
          <w:rFonts w:eastAsia="楷体_GB2312" w:hint="eastAsia"/>
          <w:b/>
          <w:bCs/>
          <w:sz w:val="72"/>
          <w:szCs w:val="72"/>
        </w:rPr>
        <w:t>云杰</w:t>
      </w:r>
      <w:r>
        <w:rPr>
          <w:rFonts w:eastAsia="楷体_GB2312"/>
          <w:b/>
          <w:bCs/>
          <w:sz w:val="72"/>
          <w:szCs w:val="72"/>
        </w:rPr>
        <w:t>URP</w:t>
      </w:r>
      <w:r>
        <w:rPr>
          <w:rFonts w:eastAsia="楷体_GB2312" w:hint="eastAsia"/>
          <w:b/>
          <w:bCs/>
          <w:sz w:val="72"/>
          <w:szCs w:val="72"/>
        </w:rPr>
        <w:t>智慧财务系统</w:t>
      </w:r>
    </w:p>
    <w:p w14:paraId="266273DF" w14:textId="77777777" w:rsidR="00AF5C42" w:rsidRDefault="00AF5C42" w:rsidP="00AF5C42">
      <w:pPr>
        <w:jc w:val="center"/>
        <w:rPr>
          <w:rFonts w:eastAsia="楷体_GB2312"/>
          <w:b/>
          <w:bCs/>
          <w:sz w:val="52"/>
        </w:rPr>
      </w:pPr>
    </w:p>
    <w:p w14:paraId="2A03EEA1" w14:textId="77777777" w:rsidR="00AF5C42" w:rsidRDefault="00AF5C42" w:rsidP="00AF5C42">
      <w:pPr>
        <w:jc w:val="center"/>
        <w:rPr>
          <w:rFonts w:eastAsia="楷体_GB2312"/>
          <w:b/>
          <w:bCs/>
          <w:sz w:val="52"/>
        </w:rPr>
      </w:pPr>
    </w:p>
    <w:p w14:paraId="73E66E4D" w14:textId="77777777" w:rsidR="00AF5C42" w:rsidRDefault="00AF5C42" w:rsidP="00AF5C42">
      <w:pPr>
        <w:jc w:val="center"/>
        <w:rPr>
          <w:rFonts w:eastAsia="楷体_GB2312"/>
          <w:b/>
          <w:bCs/>
          <w:sz w:val="52"/>
        </w:rPr>
      </w:pPr>
    </w:p>
    <w:p w14:paraId="6A227BAD" w14:textId="77777777" w:rsidR="00AF5C42" w:rsidRDefault="00AF5C42" w:rsidP="00AF5C42">
      <w:pPr>
        <w:jc w:val="center"/>
        <w:rPr>
          <w:rFonts w:eastAsia="楷体_GB2312"/>
          <w:b/>
          <w:bCs/>
          <w:sz w:val="52"/>
        </w:rPr>
      </w:pPr>
    </w:p>
    <w:p w14:paraId="47EF97DB" w14:textId="77777777" w:rsidR="00AF5C42" w:rsidRDefault="00AF5C42" w:rsidP="00AF5C42">
      <w:pPr>
        <w:jc w:val="center"/>
        <w:rPr>
          <w:rFonts w:eastAsia="楷体_GB2312"/>
          <w:b/>
          <w:bCs/>
          <w:sz w:val="52"/>
        </w:rPr>
      </w:pPr>
      <w:r>
        <w:rPr>
          <w:noProof/>
        </w:rPr>
        <w:drawing>
          <wp:inline distT="0" distB="0" distL="0" distR="0" wp14:anchorId="243DEF12" wp14:editId="770948E6">
            <wp:extent cx="1229995" cy="1240155"/>
            <wp:effectExtent l="0" t="0" r="825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177A3" w14:textId="77777777" w:rsidR="00AF5C42" w:rsidRDefault="00AF5C42" w:rsidP="00AF5C42">
      <w:pPr>
        <w:jc w:val="center"/>
        <w:rPr>
          <w:rFonts w:eastAsia="楷体_GB2312"/>
          <w:b/>
          <w:bCs/>
          <w:sz w:val="52"/>
        </w:rPr>
      </w:pPr>
    </w:p>
    <w:p w14:paraId="46778234" w14:textId="77777777" w:rsidR="00AF5C42" w:rsidRDefault="00AF5C42" w:rsidP="00AF5C42">
      <w:pPr>
        <w:jc w:val="center"/>
        <w:rPr>
          <w:rFonts w:eastAsia="楷体_GB2312"/>
          <w:b/>
          <w:bCs/>
          <w:sz w:val="52"/>
        </w:rPr>
      </w:pPr>
    </w:p>
    <w:p w14:paraId="71CAE47F" w14:textId="77777777" w:rsidR="00AF5C42" w:rsidRDefault="00AF5C42" w:rsidP="00AF5C42">
      <w:pPr>
        <w:jc w:val="center"/>
        <w:rPr>
          <w:rFonts w:eastAsia="楷体_GB2312"/>
          <w:b/>
          <w:bCs/>
          <w:sz w:val="56"/>
        </w:rPr>
      </w:pPr>
      <w:r>
        <w:rPr>
          <w:rFonts w:eastAsia="楷体_GB2312" w:hint="eastAsia"/>
          <w:b/>
          <w:bCs/>
          <w:sz w:val="56"/>
        </w:rPr>
        <w:t>借款说明书</w:t>
      </w:r>
    </w:p>
    <w:p w14:paraId="0FACD3A7" w14:textId="77777777" w:rsidR="00AF5C42" w:rsidRDefault="00AF5C42" w:rsidP="00AF5C42">
      <w:pPr>
        <w:jc w:val="center"/>
        <w:rPr>
          <w:rFonts w:ascii="楷体" w:eastAsia="楷体" w:hAnsi="楷体"/>
          <w:b/>
          <w:bCs/>
          <w:sz w:val="36"/>
          <w:szCs w:val="36"/>
        </w:rPr>
      </w:pPr>
    </w:p>
    <w:p w14:paraId="7440565A" w14:textId="77777777" w:rsidR="00AF5C42" w:rsidRDefault="00AF5C42" w:rsidP="00AF5C42">
      <w:pPr>
        <w:jc w:val="center"/>
        <w:rPr>
          <w:rFonts w:ascii="楷体" w:eastAsia="楷体" w:hAnsi="楷体"/>
          <w:b/>
          <w:bCs/>
          <w:sz w:val="36"/>
          <w:szCs w:val="36"/>
        </w:rPr>
      </w:pPr>
    </w:p>
    <w:p w14:paraId="633DACBC" w14:textId="77777777" w:rsidR="00AF5C42" w:rsidRDefault="00AF5C42" w:rsidP="00AF5C42">
      <w:pPr>
        <w:jc w:val="center"/>
        <w:rPr>
          <w:rFonts w:eastAsia="楷体_GB2312"/>
          <w:b/>
          <w:bCs/>
          <w:sz w:val="36"/>
        </w:rPr>
      </w:pPr>
    </w:p>
    <w:p w14:paraId="501893D1" w14:textId="77777777" w:rsidR="00AF5C42" w:rsidRDefault="00AF5C42" w:rsidP="00AF5C42">
      <w:pPr>
        <w:jc w:val="center"/>
        <w:rPr>
          <w:rFonts w:eastAsia="楷体_GB2312"/>
          <w:b/>
          <w:bCs/>
          <w:sz w:val="36"/>
        </w:rPr>
      </w:pPr>
    </w:p>
    <w:p w14:paraId="59EBABDD" w14:textId="77777777" w:rsidR="00AF5C42" w:rsidRDefault="00AF5C42" w:rsidP="00AF5C42">
      <w:pPr>
        <w:jc w:val="center"/>
        <w:rPr>
          <w:rFonts w:eastAsia="楷体_GB2312"/>
          <w:b/>
          <w:bCs/>
          <w:sz w:val="36"/>
        </w:rPr>
      </w:pPr>
    </w:p>
    <w:p w14:paraId="412D2F8D" w14:textId="77777777" w:rsidR="00AF5C42" w:rsidRDefault="00AF5C42" w:rsidP="00AF5C42">
      <w:pPr>
        <w:jc w:val="center"/>
        <w:rPr>
          <w:rFonts w:eastAsia="楷体_GB2312"/>
          <w:b/>
          <w:bCs/>
          <w:sz w:val="36"/>
        </w:rPr>
      </w:pPr>
      <w:r>
        <w:rPr>
          <w:rFonts w:eastAsia="楷体_GB2312" w:hint="eastAsia"/>
          <w:b/>
          <w:bCs/>
          <w:sz w:val="36"/>
        </w:rPr>
        <w:t>安徽亘达信息科技有限公司</w:t>
      </w:r>
    </w:p>
    <w:p w14:paraId="7D860E22" w14:textId="11AE1AC1" w:rsidR="00AF5C42" w:rsidRDefault="00AF5C42" w:rsidP="00AF5C42">
      <w:pPr>
        <w:jc w:val="center"/>
        <w:rPr>
          <w:rFonts w:eastAsia="楷体_GB2312"/>
          <w:b/>
          <w:bCs/>
          <w:sz w:val="36"/>
        </w:rPr>
      </w:pPr>
      <w:r>
        <w:rPr>
          <w:rFonts w:eastAsia="楷体_GB2312"/>
          <w:b/>
          <w:bCs/>
          <w:sz w:val="36"/>
        </w:rPr>
        <w:t>20</w:t>
      </w:r>
      <w:r w:rsidR="00DE6E9F">
        <w:rPr>
          <w:rFonts w:eastAsia="楷体_GB2312" w:hint="eastAsia"/>
          <w:b/>
          <w:bCs/>
          <w:sz w:val="36"/>
        </w:rPr>
        <w:t>20</w:t>
      </w:r>
      <w:r>
        <w:rPr>
          <w:rFonts w:eastAsia="楷体_GB2312" w:hint="eastAsia"/>
          <w:b/>
          <w:bCs/>
          <w:sz w:val="36"/>
        </w:rPr>
        <w:t>年</w:t>
      </w:r>
      <w:r w:rsidR="00DE6E9F">
        <w:rPr>
          <w:rFonts w:eastAsia="楷体_GB2312" w:hint="eastAsia"/>
          <w:b/>
          <w:bCs/>
          <w:sz w:val="36"/>
        </w:rPr>
        <w:t>04</w:t>
      </w:r>
      <w:r>
        <w:rPr>
          <w:rFonts w:eastAsia="楷体_GB2312" w:hint="eastAsia"/>
          <w:b/>
          <w:bCs/>
          <w:sz w:val="36"/>
        </w:rPr>
        <w:t>月</w:t>
      </w:r>
      <w:r>
        <w:rPr>
          <w:rFonts w:eastAsia="楷体_GB2312"/>
          <w:b/>
          <w:bCs/>
          <w:sz w:val="36"/>
        </w:rPr>
        <w:br w:type="page"/>
      </w:r>
    </w:p>
    <w:p w14:paraId="1AD92D5C" w14:textId="77777777" w:rsidR="00FC1702" w:rsidRPr="009E7445" w:rsidRDefault="00FC1702" w:rsidP="00FC1702">
      <w:pPr>
        <w:pStyle w:val="1"/>
        <w:spacing w:line="360" w:lineRule="auto"/>
        <w:jc w:val="center"/>
      </w:pPr>
      <w:r w:rsidRPr="009E7445">
        <w:rPr>
          <w:rFonts w:hint="eastAsia"/>
        </w:rPr>
        <w:lastRenderedPageBreak/>
        <w:t>云</w:t>
      </w:r>
      <w:proofErr w:type="gramStart"/>
      <w:r w:rsidRPr="009E7445">
        <w:rPr>
          <w:rFonts w:hint="eastAsia"/>
        </w:rPr>
        <w:t>杰系统</w:t>
      </w:r>
      <w:proofErr w:type="gramEnd"/>
      <w:r>
        <w:rPr>
          <w:rFonts w:hint="eastAsia"/>
        </w:rPr>
        <w:t>借款</w:t>
      </w:r>
      <w:r w:rsidRPr="009E7445">
        <w:rPr>
          <w:rFonts w:hint="eastAsia"/>
        </w:rPr>
        <w:t>说明书</w:t>
      </w:r>
    </w:p>
    <w:p w14:paraId="18ADD168" w14:textId="350536A3" w:rsidR="00AF5C42" w:rsidRPr="0014485C" w:rsidRDefault="00AF5C42" w:rsidP="00AF5C42">
      <w:pPr>
        <w:ind w:firstLine="480"/>
        <w:rPr>
          <w:sz w:val="24"/>
        </w:rPr>
      </w:pPr>
      <w:r w:rsidRPr="0014485C">
        <w:rPr>
          <w:rFonts w:hint="eastAsia"/>
          <w:sz w:val="24"/>
        </w:rPr>
        <w:t>打开浏览器</w:t>
      </w:r>
      <w:r w:rsidRPr="0014485C">
        <w:rPr>
          <w:rFonts w:hint="eastAsia"/>
          <w:sz w:val="24"/>
        </w:rPr>
        <w:t>(</w:t>
      </w:r>
      <w:r w:rsidRPr="0014485C">
        <w:rPr>
          <w:rFonts w:ascii="Segoe UI" w:hAnsi="Segoe UI" w:cs="Segoe UI" w:hint="eastAsia"/>
          <w:b/>
          <w:color w:val="5F6368"/>
          <w:sz w:val="24"/>
          <w:szCs w:val="20"/>
        </w:rPr>
        <w:t>支持内核</w:t>
      </w:r>
      <w:r w:rsidRPr="0014485C">
        <w:rPr>
          <w:rFonts w:ascii="Segoe UI" w:hAnsi="Segoe UI" w:cs="Segoe UI" w:hint="eastAsia"/>
          <w:b/>
          <w:color w:val="5F6368"/>
          <w:sz w:val="24"/>
          <w:szCs w:val="20"/>
        </w:rPr>
        <w:t>IE</w:t>
      </w:r>
      <w:r w:rsidRPr="0014485C">
        <w:rPr>
          <w:rFonts w:ascii="Segoe UI" w:hAnsi="Segoe UI" w:cs="Segoe UI"/>
          <w:b/>
          <w:color w:val="5F6368"/>
          <w:sz w:val="24"/>
          <w:szCs w:val="20"/>
        </w:rPr>
        <w:t>9</w:t>
      </w:r>
      <w:r w:rsidRPr="0014485C">
        <w:rPr>
          <w:rFonts w:ascii="Segoe UI" w:hAnsi="Segoe UI" w:cs="Segoe UI" w:hint="eastAsia"/>
          <w:b/>
          <w:color w:val="5F6368"/>
          <w:sz w:val="24"/>
          <w:szCs w:val="20"/>
        </w:rPr>
        <w:t>、</w:t>
      </w:r>
      <w:r w:rsidRPr="0014485C">
        <w:rPr>
          <w:rFonts w:ascii="Segoe UI" w:hAnsi="Segoe UI" w:cs="Segoe UI"/>
          <w:b/>
          <w:color w:val="5F6368"/>
          <w:sz w:val="24"/>
          <w:szCs w:val="20"/>
        </w:rPr>
        <w:t>Chromium50</w:t>
      </w:r>
      <w:r w:rsidRPr="0014485C">
        <w:rPr>
          <w:rFonts w:ascii="Segoe UI" w:hAnsi="Segoe UI" w:cs="Segoe UI" w:hint="eastAsia"/>
          <w:b/>
          <w:color w:val="FF0000"/>
          <w:sz w:val="24"/>
          <w:szCs w:val="20"/>
        </w:rPr>
        <w:t>以上</w:t>
      </w:r>
      <w:r w:rsidRPr="0014485C">
        <w:rPr>
          <w:rFonts w:hint="eastAsia"/>
          <w:sz w:val="24"/>
        </w:rPr>
        <w:t>的浏览器，推荐</w:t>
      </w:r>
      <w:r w:rsidRPr="0014485C">
        <w:rPr>
          <w:rFonts w:ascii="Segoe UI" w:hAnsi="Segoe UI" w:cs="Segoe UI"/>
          <w:color w:val="5F6368"/>
          <w:sz w:val="22"/>
          <w:szCs w:val="20"/>
        </w:rPr>
        <w:t>Chromium</w:t>
      </w:r>
      <w:r w:rsidRPr="0014485C">
        <w:rPr>
          <w:rFonts w:ascii="Segoe UI" w:hAnsi="Segoe UI" w:cs="Segoe UI" w:hint="eastAsia"/>
          <w:color w:val="5F6368"/>
          <w:sz w:val="22"/>
          <w:szCs w:val="20"/>
        </w:rPr>
        <w:t>内核的浏览器，例如：</w:t>
      </w:r>
      <w:proofErr w:type="gramStart"/>
      <w:r>
        <w:rPr>
          <w:rFonts w:ascii="Segoe UI" w:hAnsi="Segoe UI" w:cs="Segoe UI" w:hint="eastAsia"/>
          <w:color w:val="5F6368"/>
          <w:sz w:val="22"/>
          <w:szCs w:val="20"/>
        </w:rPr>
        <w:t>谷歌浏览器</w:t>
      </w:r>
      <w:proofErr w:type="gramEnd"/>
      <w:r>
        <w:rPr>
          <w:rFonts w:ascii="Segoe UI" w:hAnsi="Segoe UI" w:cs="Segoe UI" w:hint="eastAsia"/>
          <w:color w:val="5F6368"/>
          <w:sz w:val="22"/>
          <w:szCs w:val="20"/>
        </w:rPr>
        <w:t>、</w:t>
      </w:r>
      <w:r w:rsidRPr="0014485C">
        <w:rPr>
          <w:rFonts w:ascii="Segoe UI" w:hAnsi="Segoe UI" w:cs="Segoe UI" w:hint="eastAsia"/>
          <w:color w:val="5F6368"/>
          <w:sz w:val="22"/>
          <w:szCs w:val="20"/>
        </w:rPr>
        <w:t>3</w:t>
      </w:r>
      <w:r w:rsidRPr="0014485C">
        <w:rPr>
          <w:rFonts w:ascii="Segoe UI" w:hAnsi="Segoe UI" w:cs="Segoe UI"/>
          <w:color w:val="5F6368"/>
          <w:sz w:val="22"/>
          <w:szCs w:val="20"/>
        </w:rPr>
        <w:t>60</w:t>
      </w:r>
      <w:r w:rsidRPr="0014485C">
        <w:rPr>
          <w:rFonts w:ascii="Segoe UI" w:hAnsi="Segoe UI" w:cs="Segoe UI" w:hint="eastAsia"/>
          <w:color w:val="5F6368"/>
          <w:sz w:val="22"/>
          <w:szCs w:val="20"/>
        </w:rPr>
        <w:t>浏览器的</w:t>
      </w:r>
      <w:proofErr w:type="gramStart"/>
      <w:r w:rsidRPr="0014485C">
        <w:rPr>
          <w:rFonts w:ascii="Segoe UI" w:hAnsi="Segoe UI" w:cs="Segoe UI" w:hint="eastAsia"/>
          <w:color w:val="5F6368"/>
          <w:sz w:val="22"/>
          <w:szCs w:val="20"/>
        </w:rPr>
        <w:t>极</w:t>
      </w:r>
      <w:proofErr w:type="gramEnd"/>
      <w:r w:rsidRPr="0014485C">
        <w:rPr>
          <w:rFonts w:ascii="Segoe UI" w:hAnsi="Segoe UI" w:cs="Segoe UI" w:hint="eastAsia"/>
          <w:color w:val="5F6368"/>
          <w:sz w:val="22"/>
          <w:szCs w:val="20"/>
        </w:rPr>
        <w:t>速模式。</w:t>
      </w:r>
      <w:r w:rsidRPr="0014485C">
        <w:rPr>
          <w:rFonts w:ascii="Segoe UI" w:hAnsi="Segoe UI" w:cs="Segoe UI" w:hint="eastAsia"/>
          <w:color w:val="FF0000"/>
          <w:sz w:val="22"/>
          <w:szCs w:val="20"/>
        </w:rPr>
        <w:t>如果您打开异常，请将您的浏览器更新到最新版本</w:t>
      </w:r>
      <w:r w:rsidRPr="0014485C">
        <w:rPr>
          <w:rFonts w:hint="eastAsia"/>
          <w:sz w:val="24"/>
        </w:rPr>
        <w:t>)</w:t>
      </w:r>
      <w:r w:rsidRPr="0014485C">
        <w:rPr>
          <w:rFonts w:hint="eastAsia"/>
          <w:sz w:val="24"/>
        </w:rPr>
        <w:t>，打开地址：</w:t>
      </w:r>
      <w:hyperlink r:id="rId9" w:history="1">
        <w:r w:rsidR="003233E6">
          <w:rPr>
            <w:rStyle w:val="a7"/>
          </w:rPr>
          <w:t>http://10.0.254.237:800/</w:t>
        </w:r>
      </w:hyperlink>
      <w:r w:rsidRPr="0014485C">
        <w:rPr>
          <w:rFonts w:hint="eastAsia"/>
          <w:sz w:val="24"/>
        </w:rPr>
        <w:t>。界面如图所示。在系统登录区输入用户名和密码</w:t>
      </w:r>
      <w:r w:rsidRPr="0014485C">
        <w:rPr>
          <w:rFonts w:hint="eastAsia"/>
          <w:sz w:val="24"/>
        </w:rPr>
        <w:t>(</w:t>
      </w:r>
      <w:r w:rsidRPr="0014485C">
        <w:rPr>
          <w:rFonts w:ascii="宋体" w:hAnsi="宋体" w:hint="eastAsia"/>
          <w:b/>
          <w:i/>
          <w:sz w:val="24"/>
          <w:u w:val="single"/>
        </w:rPr>
        <w:t>用户名为</w:t>
      </w:r>
      <w:r w:rsidRPr="0014485C">
        <w:rPr>
          <w:rFonts w:ascii="宋体" w:hAnsi="宋体" w:hint="eastAsia"/>
          <w:b/>
          <w:i/>
          <w:color w:val="FF0000"/>
          <w:sz w:val="24"/>
          <w:u w:val="single"/>
        </w:rPr>
        <w:t>工号</w:t>
      </w:r>
      <w:r w:rsidRPr="0014485C">
        <w:rPr>
          <w:rFonts w:ascii="宋体" w:hAnsi="宋体" w:hint="eastAsia"/>
          <w:b/>
          <w:i/>
          <w:sz w:val="24"/>
          <w:u w:val="single"/>
        </w:rPr>
        <w:t>，初始密码为</w:t>
      </w:r>
      <w:r w:rsidRPr="0014485C">
        <w:rPr>
          <w:rFonts w:ascii="宋体" w:hAnsi="宋体" w:hint="eastAsia"/>
          <w:b/>
          <w:i/>
          <w:color w:val="FF0000"/>
          <w:sz w:val="24"/>
          <w:u w:val="single"/>
        </w:rPr>
        <w:t>身份证后六位</w:t>
      </w:r>
      <w:r w:rsidRPr="0014485C">
        <w:rPr>
          <w:rFonts w:hint="eastAsia"/>
          <w:sz w:val="24"/>
        </w:rPr>
        <w:t>)</w:t>
      </w:r>
      <w:r w:rsidRPr="0014485C">
        <w:rPr>
          <w:rFonts w:hint="eastAsia"/>
          <w:sz w:val="24"/>
        </w:rPr>
        <w:t>后，点击登录即可。</w:t>
      </w:r>
    </w:p>
    <w:p w14:paraId="5F4731FC" w14:textId="77777777" w:rsidR="00920BE0" w:rsidRPr="00920BE0" w:rsidRDefault="00920BE0" w:rsidP="00920BE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3A3E84B5" wp14:editId="0B75F5FD">
            <wp:extent cx="5286375" cy="2609850"/>
            <wp:effectExtent l="0" t="0" r="9525" b="0"/>
            <wp:docPr id="2" name="图片 2" descr="C:\Users\ASUS\AppData\Roaming\Tencent\Users\243627343\TIM\WinTemp\RichOle\G6L5`]23WH{@ZA}YW$QUBZ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Roaming\Tencent\Users\243627343\TIM\WinTemp\RichOle\G6L5`]23WH{@ZA}YW$QUBZ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57B05" w14:textId="77777777" w:rsidR="00FC1702" w:rsidRDefault="00FC1702" w:rsidP="00FC170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6F5D4CEC" w14:textId="77777777" w:rsidR="00FC1702" w:rsidRDefault="00FC1702" w:rsidP="00FC1702">
      <w:pPr>
        <w:spacing w:line="360" w:lineRule="auto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5D7365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注意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事项</w:t>
      </w:r>
      <w:r w:rsidRPr="005D7365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：</w:t>
      </w:r>
    </w:p>
    <w:p w14:paraId="695CFF54" w14:textId="77777777" w:rsidR="00FC1702" w:rsidRPr="005D7365" w:rsidRDefault="00FC1702" w:rsidP="00FC170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4"/>
        </w:rPr>
      </w:pPr>
      <w:r w:rsidRPr="005D7365">
        <w:rPr>
          <w:rFonts w:asciiTheme="minorEastAsia" w:eastAsiaTheme="minorEastAsia" w:hAnsiTheme="minorEastAsia" w:hint="eastAsia"/>
          <w:sz w:val="24"/>
        </w:rPr>
        <w:t>初次登陆系统之后建议立即修改登录密码</w:t>
      </w:r>
    </w:p>
    <w:p w14:paraId="2FBC34A0" w14:textId="77777777" w:rsidR="00FC1702" w:rsidRDefault="00FC1702" w:rsidP="00FC170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由于系统兼容性问题，浏览器建议</w:t>
      </w:r>
      <w:proofErr w:type="gramStart"/>
      <w:r>
        <w:rPr>
          <w:rFonts w:asciiTheme="minorEastAsia" w:eastAsiaTheme="minorEastAsia" w:hAnsiTheme="minorEastAsia" w:hint="eastAsia"/>
          <w:sz w:val="24"/>
        </w:rPr>
        <w:t>使用</w:t>
      </w:r>
      <w:r w:rsidR="00AF5C42">
        <w:rPr>
          <w:rFonts w:asciiTheme="minorEastAsia" w:eastAsiaTheme="minorEastAsia" w:hAnsiTheme="minorEastAsia" w:hint="eastAsia"/>
          <w:sz w:val="24"/>
        </w:rPr>
        <w:t>谷歌</w:t>
      </w:r>
      <w:r>
        <w:rPr>
          <w:rFonts w:asciiTheme="minorEastAsia" w:eastAsiaTheme="minorEastAsia" w:hAnsiTheme="minorEastAsia" w:hint="eastAsia"/>
          <w:sz w:val="24"/>
        </w:rPr>
        <w:t>浏览器</w:t>
      </w:r>
      <w:proofErr w:type="gramEnd"/>
    </w:p>
    <w:p w14:paraId="623BA24F" w14:textId="77777777" w:rsidR="00FC1702" w:rsidRDefault="00FC1702" w:rsidP="00FC1702">
      <w:pPr>
        <w:pStyle w:val="a3"/>
        <w:numPr>
          <w:ilvl w:val="0"/>
          <w:numId w:val="1"/>
        </w:numPr>
        <w:spacing w:line="360" w:lineRule="auto"/>
        <w:ind w:left="357" w:firstLineChars="0" w:hanging="35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若初始登录密码无法登陆，请联系财务处进行密码重置</w:t>
      </w:r>
    </w:p>
    <w:p w14:paraId="24CE95C8" w14:textId="77777777" w:rsidR="00FC1702" w:rsidRDefault="00FC1702" w:rsidP="00FC1702">
      <w:pPr>
        <w:pStyle w:val="a3"/>
        <w:numPr>
          <w:ilvl w:val="0"/>
          <w:numId w:val="1"/>
        </w:numPr>
        <w:spacing w:line="360" w:lineRule="auto"/>
        <w:ind w:left="357" w:firstLineChars="0" w:hanging="35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若无校内</w:t>
      </w:r>
      <w:proofErr w:type="gramStart"/>
      <w:r>
        <w:rPr>
          <w:rFonts w:asciiTheme="minorEastAsia" w:eastAsiaTheme="minorEastAsia" w:hAnsiTheme="minorEastAsia" w:hint="eastAsia"/>
          <w:sz w:val="24"/>
        </w:rPr>
        <w:t>一</w:t>
      </w:r>
      <w:proofErr w:type="gramEnd"/>
      <w:r>
        <w:rPr>
          <w:rFonts w:asciiTheme="minorEastAsia" w:eastAsiaTheme="minorEastAsia" w:hAnsiTheme="minorEastAsia" w:hint="eastAsia"/>
          <w:sz w:val="24"/>
        </w:rPr>
        <w:t>卡通工号，请联系财务处</w:t>
      </w:r>
    </w:p>
    <w:p w14:paraId="2454CE68" w14:textId="77777777" w:rsidR="00FC1702" w:rsidRDefault="00FC1702" w:rsidP="00FC1702">
      <w:r>
        <w:br w:type="page"/>
      </w:r>
    </w:p>
    <w:p w14:paraId="647F40D3" w14:textId="675CA1F1" w:rsidR="00FC1702" w:rsidRDefault="00FC1702" w:rsidP="00FC170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登录系统之后，</w:t>
      </w:r>
      <w:r w:rsidRPr="008635D0">
        <w:rPr>
          <w:rFonts w:asciiTheme="minorEastAsia" w:eastAsiaTheme="minorEastAsia" w:hAnsiTheme="minorEastAsia" w:hint="eastAsia"/>
          <w:sz w:val="24"/>
        </w:rPr>
        <w:t>点击左侧的支出管理</w:t>
      </w:r>
      <w:r w:rsidR="00DE6E9F">
        <w:rPr>
          <w:rFonts w:asciiTheme="minorEastAsia" w:eastAsiaTheme="minorEastAsia" w:hAnsiTheme="minorEastAsia" w:hint="eastAsia"/>
          <w:sz w:val="24"/>
        </w:rPr>
        <w:t>（新）</w:t>
      </w:r>
      <w:r>
        <w:rPr>
          <w:rFonts w:asciiTheme="minorEastAsia" w:eastAsiaTheme="minorEastAsia" w:hAnsiTheme="minorEastAsia" w:hint="eastAsia"/>
          <w:sz w:val="24"/>
        </w:rPr>
        <w:t>/创建借款单</w:t>
      </w:r>
      <w:r w:rsidRPr="008635D0">
        <w:rPr>
          <w:rFonts w:asciiTheme="minorEastAsia" w:eastAsiaTheme="minorEastAsia" w:hAnsiTheme="minorEastAsia" w:hint="eastAsia"/>
          <w:sz w:val="24"/>
        </w:rPr>
        <w:t>，然后选择</w:t>
      </w:r>
      <w:r w:rsidR="00DE6E9F">
        <w:rPr>
          <w:rFonts w:asciiTheme="minorEastAsia" w:eastAsiaTheme="minorEastAsia" w:hAnsiTheme="minorEastAsia" w:hint="eastAsia"/>
          <w:sz w:val="24"/>
        </w:rPr>
        <w:t>个人</w:t>
      </w:r>
      <w:r>
        <w:rPr>
          <w:rFonts w:asciiTheme="minorEastAsia" w:eastAsiaTheme="minorEastAsia" w:hAnsiTheme="minorEastAsia" w:hint="eastAsia"/>
          <w:sz w:val="24"/>
        </w:rPr>
        <w:t>借款</w:t>
      </w:r>
      <w:r w:rsidRPr="008635D0">
        <w:rPr>
          <w:rFonts w:asciiTheme="minorEastAsia" w:eastAsiaTheme="minorEastAsia" w:hAnsiTheme="minorEastAsia" w:hint="eastAsia"/>
          <w:sz w:val="24"/>
        </w:rPr>
        <w:t>进入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14:paraId="00E6BEB7" w14:textId="601AE324" w:rsidR="00FC1702" w:rsidRPr="005D7365" w:rsidRDefault="00DE6E9F" w:rsidP="00FC170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noProof/>
        </w:rPr>
        <w:drawing>
          <wp:inline distT="0" distB="0" distL="0" distR="0" wp14:anchorId="19A1C734" wp14:editId="51FC88DA">
            <wp:extent cx="5274310" cy="179578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F20B6" w14:textId="77777777" w:rsidR="00FC1702" w:rsidRDefault="00FC1702" w:rsidP="00FC170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3E06C2BB" w14:textId="77777777" w:rsidR="00FC1702" w:rsidRPr="00A05CEB" w:rsidRDefault="00FC1702" w:rsidP="00FC170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30"/>
          <w:szCs w:val="30"/>
        </w:rPr>
      </w:pPr>
      <w:r w:rsidRPr="00A05CEB">
        <w:rPr>
          <w:rFonts w:asciiTheme="minorEastAsia" w:eastAsiaTheme="minorEastAsia" w:hAnsiTheme="minorEastAsia" w:hint="eastAsia"/>
          <w:b/>
          <w:sz w:val="30"/>
          <w:szCs w:val="30"/>
        </w:rPr>
        <w:t>项目选择</w:t>
      </w:r>
    </w:p>
    <w:p w14:paraId="24695265" w14:textId="77777777" w:rsidR="00FC1702" w:rsidRPr="00A05CEB" w:rsidRDefault="00FC1702" w:rsidP="00FC170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05CEB">
        <w:rPr>
          <w:rFonts w:asciiTheme="minorEastAsia" w:eastAsiaTheme="minorEastAsia" w:hAnsiTheme="minorEastAsia" w:hint="eastAsia"/>
          <w:sz w:val="24"/>
        </w:rPr>
        <w:t>在项目选择页面，选择相应的项目以及任务进行</w:t>
      </w:r>
      <w:r>
        <w:rPr>
          <w:rFonts w:asciiTheme="minorEastAsia" w:eastAsiaTheme="minorEastAsia" w:hAnsiTheme="minorEastAsia" w:hint="eastAsia"/>
          <w:sz w:val="24"/>
        </w:rPr>
        <w:t>借款</w:t>
      </w:r>
    </w:p>
    <w:p w14:paraId="778AAF60" w14:textId="58FDB3B5" w:rsidR="00FC1702" w:rsidRDefault="00DE6E9F" w:rsidP="00FC170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noProof/>
        </w:rPr>
        <w:drawing>
          <wp:inline distT="0" distB="0" distL="0" distR="0" wp14:anchorId="296768C9" wp14:editId="23BB06B9">
            <wp:extent cx="5274310" cy="23145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6E90B" w14:textId="77777777" w:rsidR="00FC1702" w:rsidRDefault="00FC1702" w:rsidP="00FC170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选择项目以及任务之后，输入借款金额即可，点击【下一步】</w:t>
      </w:r>
    </w:p>
    <w:p w14:paraId="52D70584" w14:textId="77777777" w:rsidR="00FC1702" w:rsidRDefault="00FC1702" w:rsidP="00FC1702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1DFB6D7A" w14:textId="77777777" w:rsidR="00FC1702" w:rsidRPr="005F54F5" w:rsidRDefault="00FC1702" w:rsidP="00FC170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借款</w:t>
      </w:r>
      <w:r w:rsidRPr="00A05CEB">
        <w:rPr>
          <w:rFonts w:asciiTheme="minorEastAsia" w:eastAsiaTheme="minorEastAsia" w:hAnsiTheme="minorEastAsia" w:hint="eastAsia"/>
          <w:b/>
          <w:sz w:val="30"/>
          <w:szCs w:val="30"/>
        </w:rPr>
        <w:t>基本信息</w:t>
      </w:r>
    </w:p>
    <w:p w14:paraId="51A39099" w14:textId="73CDF9E1" w:rsidR="00FC1702" w:rsidRPr="005F54F5" w:rsidRDefault="00AA146B" w:rsidP="00FC170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确认借款</w:t>
      </w:r>
      <w:r w:rsidR="00FC1702">
        <w:rPr>
          <w:rFonts w:asciiTheme="minorEastAsia" w:eastAsiaTheme="minorEastAsia" w:hAnsiTheme="minorEastAsia" w:hint="eastAsia"/>
          <w:sz w:val="24"/>
        </w:rPr>
        <w:t>的</w:t>
      </w:r>
      <w:r>
        <w:rPr>
          <w:rFonts w:asciiTheme="minorEastAsia" w:eastAsiaTheme="minorEastAsia" w:hAnsiTheme="minorEastAsia" w:hint="eastAsia"/>
          <w:sz w:val="24"/>
        </w:rPr>
        <w:t>详细</w:t>
      </w:r>
      <w:r w:rsidR="00FC1702">
        <w:rPr>
          <w:rFonts w:asciiTheme="minorEastAsia" w:eastAsiaTheme="minorEastAsia" w:hAnsiTheme="minorEastAsia" w:hint="eastAsia"/>
          <w:sz w:val="24"/>
        </w:rPr>
        <w:t>信息：</w:t>
      </w:r>
      <w:r>
        <w:rPr>
          <w:rFonts w:asciiTheme="minorEastAsia" w:eastAsiaTheme="minorEastAsia" w:hAnsiTheme="minorEastAsia" w:hint="eastAsia"/>
          <w:sz w:val="24"/>
        </w:rPr>
        <w:t>如若借款</w:t>
      </w:r>
      <w:r w:rsidR="00DE6E9F">
        <w:rPr>
          <w:rFonts w:asciiTheme="minorEastAsia" w:eastAsiaTheme="minorEastAsia" w:hAnsiTheme="minorEastAsia" w:hint="eastAsia"/>
          <w:sz w:val="24"/>
        </w:rPr>
        <w:t>需要从多个项目中借，则点击添加项目</w:t>
      </w:r>
      <w:r>
        <w:rPr>
          <w:rFonts w:asciiTheme="minorEastAsia" w:eastAsiaTheme="minorEastAsia" w:hAnsiTheme="minorEastAsia" w:hint="eastAsia"/>
          <w:sz w:val="24"/>
        </w:rPr>
        <w:t>；如若借款信息无误，填写</w:t>
      </w:r>
      <w:r w:rsidR="00DE6E9F">
        <w:rPr>
          <w:rFonts w:asciiTheme="minorEastAsia" w:eastAsiaTheme="minorEastAsia" w:hAnsiTheme="minorEastAsia" w:hint="eastAsia"/>
          <w:sz w:val="24"/>
        </w:rPr>
        <w:t>附加、借款用途</w:t>
      </w:r>
      <w:r>
        <w:rPr>
          <w:rFonts w:asciiTheme="minorEastAsia" w:eastAsiaTheme="minorEastAsia" w:hAnsiTheme="minorEastAsia" w:hint="eastAsia"/>
          <w:sz w:val="24"/>
        </w:rPr>
        <w:t>，</w:t>
      </w:r>
      <w:r w:rsidR="005A7777">
        <w:rPr>
          <w:rFonts w:asciiTheme="minorEastAsia" w:eastAsiaTheme="minorEastAsia" w:hAnsiTheme="minorEastAsia" w:hint="eastAsia"/>
          <w:sz w:val="24"/>
        </w:rPr>
        <w:t>分配哪个项目需要借多少钱，</w:t>
      </w:r>
      <w:r>
        <w:rPr>
          <w:rFonts w:asciiTheme="minorEastAsia" w:eastAsiaTheme="minorEastAsia" w:hAnsiTheme="minorEastAsia" w:hint="eastAsia"/>
          <w:sz w:val="24"/>
        </w:rPr>
        <w:t>点击【下一步】即可</w:t>
      </w:r>
    </w:p>
    <w:p w14:paraId="0AEF2F07" w14:textId="5DC545E4" w:rsidR="00FC1702" w:rsidRPr="008635D0" w:rsidRDefault="00DE6E9F" w:rsidP="00FC170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noProof/>
        </w:rPr>
        <w:drawing>
          <wp:inline distT="0" distB="0" distL="0" distR="0" wp14:anchorId="2C61F9AB" wp14:editId="2FD371E6">
            <wp:extent cx="5274310" cy="2545080"/>
            <wp:effectExtent l="0" t="0" r="254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BD32C" w14:textId="77777777" w:rsidR="00FC1702" w:rsidRPr="00FC1702" w:rsidRDefault="00FC1702" w:rsidP="00FC170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3610F83B" w14:textId="77777777" w:rsidR="00AA146B" w:rsidRPr="000D15AB" w:rsidRDefault="00AA146B" w:rsidP="00AA146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收款信息</w:t>
      </w:r>
    </w:p>
    <w:p w14:paraId="440FC095" w14:textId="77777777" w:rsidR="00AA146B" w:rsidRPr="008635D0" w:rsidRDefault="00AA146B" w:rsidP="006107A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635D0">
        <w:rPr>
          <w:rFonts w:asciiTheme="minorEastAsia" w:eastAsiaTheme="minorEastAsia" w:hAnsiTheme="minorEastAsia" w:hint="eastAsia"/>
          <w:sz w:val="24"/>
        </w:rPr>
        <w:t>点击添加，</w:t>
      </w:r>
      <w:r>
        <w:rPr>
          <w:rFonts w:asciiTheme="minorEastAsia" w:eastAsiaTheme="minorEastAsia" w:hAnsiTheme="minorEastAsia" w:hint="eastAsia"/>
          <w:sz w:val="24"/>
        </w:rPr>
        <w:t>选择内部收款人或者外部收款人</w:t>
      </w:r>
      <w:r w:rsidR="006107A9">
        <w:rPr>
          <w:rFonts w:asciiTheme="minorEastAsia" w:eastAsiaTheme="minorEastAsia" w:hAnsiTheme="minorEastAsia" w:hint="eastAsia"/>
          <w:sz w:val="24"/>
        </w:rPr>
        <w:t>，外部人员可以在外部人员信息维护中添加，仅需维护一次，下次就可以重复使用该外部人员；</w:t>
      </w:r>
    </w:p>
    <w:p w14:paraId="2B5BE31B" w14:textId="3346DAB4" w:rsidR="00AA146B" w:rsidRDefault="00313EA1" w:rsidP="00AA146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noProof/>
        </w:rPr>
        <w:drawing>
          <wp:inline distT="0" distB="0" distL="0" distR="0" wp14:anchorId="5DB93AE6" wp14:editId="6AF42546">
            <wp:extent cx="5274310" cy="203454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44784" w14:textId="77777777" w:rsidR="006107A9" w:rsidRPr="008635D0" w:rsidRDefault="006107A9" w:rsidP="00AA146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收款人维护完成之后，点击【下一步】</w:t>
      </w:r>
    </w:p>
    <w:p w14:paraId="2DD88273" w14:textId="77777777" w:rsidR="00AA146B" w:rsidRDefault="00AA146B" w:rsidP="00AA146B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6611340A" w14:textId="77777777" w:rsidR="006107A9" w:rsidRPr="005F3FF3" w:rsidRDefault="006107A9" w:rsidP="006107A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确认信息</w:t>
      </w:r>
    </w:p>
    <w:p w14:paraId="3D0661AA" w14:textId="4DC5E411" w:rsidR="006107A9" w:rsidRPr="008635D0" w:rsidRDefault="006107A9" w:rsidP="00FF3C3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确认借款信息无误后</w:t>
      </w:r>
      <w:r w:rsidR="006B2744">
        <w:rPr>
          <w:rFonts w:asciiTheme="minorEastAsia" w:eastAsiaTheme="minorEastAsia" w:hAnsiTheme="minorEastAsia" w:hint="eastAsia"/>
          <w:sz w:val="24"/>
        </w:rPr>
        <w:t>，</w:t>
      </w:r>
      <w:r w:rsidR="006B2744" w:rsidRPr="006B2744">
        <w:rPr>
          <w:rFonts w:asciiTheme="minorEastAsia" w:eastAsiaTheme="minorEastAsia" w:hAnsiTheme="minorEastAsia" w:hint="eastAsia"/>
          <w:color w:val="FF0000"/>
          <w:sz w:val="24"/>
        </w:rPr>
        <w:t>添加所有附件</w:t>
      </w:r>
      <w:r w:rsidR="006B2744">
        <w:rPr>
          <w:rFonts w:asciiTheme="minorEastAsia" w:eastAsiaTheme="minorEastAsia" w:hAnsiTheme="minorEastAsia" w:hint="eastAsia"/>
          <w:sz w:val="24"/>
        </w:rPr>
        <w:t>，然后</w:t>
      </w:r>
      <w:r>
        <w:rPr>
          <w:rFonts w:asciiTheme="minorEastAsia" w:eastAsiaTheme="minorEastAsia" w:hAnsiTheme="minorEastAsia" w:hint="eastAsia"/>
          <w:sz w:val="24"/>
        </w:rPr>
        <w:t>进行提交；</w:t>
      </w:r>
      <w:r w:rsidR="00FF3C36">
        <w:rPr>
          <w:rFonts w:asciiTheme="minorEastAsia" w:eastAsiaTheme="minorEastAsia" w:hAnsiTheme="minorEastAsia" w:hint="eastAsia"/>
          <w:sz w:val="24"/>
        </w:rPr>
        <w:t>如若借款信息有误，返回</w:t>
      </w:r>
      <w:proofErr w:type="gramStart"/>
      <w:r w:rsidR="00FF3C36">
        <w:rPr>
          <w:rFonts w:asciiTheme="minorEastAsia" w:eastAsiaTheme="minorEastAsia" w:hAnsiTheme="minorEastAsia" w:hint="eastAsia"/>
          <w:sz w:val="24"/>
        </w:rPr>
        <w:t>至相应</w:t>
      </w:r>
      <w:proofErr w:type="gramEnd"/>
      <w:r w:rsidR="00FF3C36">
        <w:rPr>
          <w:rFonts w:asciiTheme="minorEastAsia" w:eastAsiaTheme="minorEastAsia" w:hAnsiTheme="minorEastAsia" w:hint="eastAsia"/>
          <w:sz w:val="24"/>
        </w:rPr>
        <w:t>步骤进行修改，修改完成后再提交打印；</w:t>
      </w:r>
    </w:p>
    <w:p w14:paraId="38DD7E2A" w14:textId="0B8A24F4" w:rsidR="00E20519" w:rsidRPr="006107A9" w:rsidRDefault="006B2744" w:rsidP="006107A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noProof/>
        </w:rPr>
        <w:drawing>
          <wp:inline distT="0" distB="0" distL="0" distR="0" wp14:anchorId="4DB8496E" wp14:editId="7E1EE4E6">
            <wp:extent cx="5274310" cy="24276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0519" w:rsidRPr="006107A9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ED033" w14:textId="77777777" w:rsidR="00E2230A" w:rsidRDefault="00E2230A" w:rsidP="00AF5C42">
      <w:r>
        <w:separator/>
      </w:r>
    </w:p>
  </w:endnote>
  <w:endnote w:type="continuationSeparator" w:id="0">
    <w:p w14:paraId="1DBD790E" w14:textId="77777777" w:rsidR="00E2230A" w:rsidRDefault="00E2230A" w:rsidP="00AF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4212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E44F94" w14:textId="1CA55EB4" w:rsidR="00D53A2A" w:rsidRDefault="00D53A2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63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635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26B10" w14:textId="77777777" w:rsidR="00D53A2A" w:rsidRDefault="00D53A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4864F" w14:textId="77777777" w:rsidR="00E2230A" w:rsidRDefault="00E2230A" w:rsidP="00AF5C42">
      <w:r>
        <w:separator/>
      </w:r>
    </w:p>
  </w:footnote>
  <w:footnote w:type="continuationSeparator" w:id="0">
    <w:p w14:paraId="39A3E749" w14:textId="77777777" w:rsidR="00E2230A" w:rsidRDefault="00E2230A" w:rsidP="00AF5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154"/>
    <w:multiLevelType w:val="hybridMultilevel"/>
    <w:tmpl w:val="14D463F6"/>
    <w:lvl w:ilvl="0" w:tplc="C744F90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705101"/>
    <w:multiLevelType w:val="hybridMultilevel"/>
    <w:tmpl w:val="1AB01F22"/>
    <w:lvl w:ilvl="0" w:tplc="8B689F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A356A2"/>
    <w:multiLevelType w:val="hybridMultilevel"/>
    <w:tmpl w:val="F2B22AAC"/>
    <w:lvl w:ilvl="0" w:tplc="02BE9F9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02"/>
    <w:rsid w:val="000519F0"/>
    <w:rsid w:val="00064133"/>
    <w:rsid w:val="0008401D"/>
    <w:rsid w:val="00304691"/>
    <w:rsid w:val="00313EA1"/>
    <w:rsid w:val="0032041D"/>
    <w:rsid w:val="003233E6"/>
    <w:rsid w:val="003B635D"/>
    <w:rsid w:val="00453A04"/>
    <w:rsid w:val="005A7777"/>
    <w:rsid w:val="006107A9"/>
    <w:rsid w:val="006B2744"/>
    <w:rsid w:val="006F5ECB"/>
    <w:rsid w:val="00803646"/>
    <w:rsid w:val="00920BE0"/>
    <w:rsid w:val="0099328C"/>
    <w:rsid w:val="00AA146B"/>
    <w:rsid w:val="00AE2F41"/>
    <w:rsid w:val="00AF5C42"/>
    <w:rsid w:val="00B16EB1"/>
    <w:rsid w:val="00BC6DF1"/>
    <w:rsid w:val="00D53A2A"/>
    <w:rsid w:val="00DE6E9F"/>
    <w:rsid w:val="00E20519"/>
    <w:rsid w:val="00E2230A"/>
    <w:rsid w:val="00F417C5"/>
    <w:rsid w:val="00FC1702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60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C17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170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70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16E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16EB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F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5C4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5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5C42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E2F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C17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170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70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16E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16EB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F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5C4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5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5C42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E2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10.0.254.237:800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jqy</dc:creator>
  <cp:lastModifiedBy>154963779@qq.com</cp:lastModifiedBy>
  <cp:revision>18</cp:revision>
  <cp:lastPrinted>2020-05-25T01:54:00Z</cp:lastPrinted>
  <dcterms:created xsi:type="dcterms:W3CDTF">2019-02-22T14:33:00Z</dcterms:created>
  <dcterms:modified xsi:type="dcterms:W3CDTF">2020-05-25T01:54:00Z</dcterms:modified>
</cp:coreProperties>
</file>