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39" w:rsidRDefault="00D368CD">
      <w:pPr>
        <w:jc w:val="left"/>
        <w:rPr>
          <w:rFonts w:ascii="黑体" w:eastAsia="黑体" w:hAnsi="宋体"/>
          <w:bCs/>
          <w:sz w:val="22"/>
          <w:szCs w:val="22"/>
        </w:rPr>
      </w:pPr>
      <w:r>
        <w:rPr>
          <w:rFonts w:ascii="黑体" w:eastAsia="黑体" w:hAnsi="宋体" w:hint="eastAsia"/>
          <w:bCs/>
          <w:sz w:val="22"/>
          <w:szCs w:val="22"/>
        </w:rPr>
        <w:t>附件3：</w:t>
      </w:r>
    </w:p>
    <w:p w:rsidR="008C1739" w:rsidRDefault="008C1739">
      <w:pPr>
        <w:jc w:val="left"/>
        <w:rPr>
          <w:rFonts w:ascii="黑体" w:eastAsia="黑体" w:hAnsi="宋体"/>
          <w:bCs/>
          <w:sz w:val="22"/>
          <w:szCs w:val="22"/>
        </w:rPr>
      </w:pPr>
    </w:p>
    <w:p w:rsidR="008C1739" w:rsidRDefault="00D368CD">
      <w:pPr>
        <w:jc w:val="center"/>
        <w:rPr>
          <w:rFonts w:ascii="黑体" w:eastAsia="黑体" w:hAnsi="宋体"/>
          <w:b/>
          <w:sz w:val="44"/>
          <w:szCs w:val="44"/>
        </w:rPr>
      </w:pPr>
      <w:r>
        <w:rPr>
          <w:rFonts w:ascii="黑体" w:eastAsia="黑体" w:hAnsi="宋体" w:hint="eastAsia"/>
          <w:b/>
          <w:sz w:val="44"/>
          <w:szCs w:val="44"/>
        </w:rPr>
        <w:t>呼和浩特职业学院学生勤工助学岗位管理办法（试行）</w:t>
      </w:r>
    </w:p>
    <w:p w:rsidR="008C1739" w:rsidRDefault="00D368CD">
      <w:pPr>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勤工助学是大学生社会实践活动的重要组成部分，是在校学生培养劳动观念、树立自立自强精神，加强自我教育管理的一种重要形式，同时也是资助和解决家庭经济困难学生的一种有效途径。为了加强对学生勤工助学活动的管理和指导，促进勤工助学活动健康、有序开展，保障学生的合法权益，切实做好大学生勤工助学工作，根据内蒙古教育厅、财政厅关于转发教育部、财政部《高等学校勤工助学管理办法》(教财[2007]7号)通知文件精神，结合我院实际情况，特制定本办法。</w:t>
      </w:r>
    </w:p>
    <w:p w:rsidR="008C1739" w:rsidRDefault="00D368CD" w:rsidP="00A17EB9">
      <w:pPr>
        <w:spacing w:line="360" w:lineRule="auto"/>
        <w:ind w:firstLineChars="200" w:firstLine="562"/>
        <w:rPr>
          <w:rFonts w:ascii="宋体" w:hAnsi="宋体"/>
          <w:b/>
          <w:sz w:val="28"/>
          <w:szCs w:val="28"/>
        </w:rPr>
      </w:pPr>
      <w:r>
        <w:rPr>
          <w:rFonts w:ascii="宋体" w:hAnsi="宋体" w:hint="eastAsia"/>
          <w:b/>
          <w:sz w:val="28"/>
          <w:szCs w:val="28"/>
        </w:rPr>
        <w:t>一、领导和管理机构</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学院学生资助工作领导小组</w:t>
      </w:r>
      <w:r>
        <w:rPr>
          <w:rFonts w:ascii="仿宋_GB2312" w:eastAsia="仿宋_GB2312" w:hAnsi="宋体"/>
          <w:sz w:val="28"/>
          <w:szCs w:val="28"/>
        </w:rPr>
        <w:t>全面领导勤工助学工作，负责协调学</w:t>
      </w:r>
      <w:r>
        <w:rPr>
          <w:rFonts w:ascii="仿宋_GB2312" w:eastAsia="仿宋_GB2312" w:hAnsi="宋体" w:hint="eastAsia"/>
          <w:sz w:val="28"/>
          <w:szCs w:val="28"/>
        </w:rPr>
        <w:t>院</w:t>
      </w:r>
      <w:r>
        <w:rPr>
          <w:rFonts w:ascii="仿宋_GB2312" w:eastAsia="仿宋_GB2312" w:hAnsi="宋体"/>
          <w:sz w:val="28"/>
          <w:szCs w:val="28"/>
        </w:rPr>
        <w:t>的</w:t>
      </w:r>
      <w:r>
        <w:rPr>
          <w:rFonts w:ascii="仿宋_GB2312" w:eastAsia="仿宋_GB2312" w:hAnsi="宋体" w:hint="eastAsia"/>
          <w:sz w:val="28"/>
          <w:szCs w:val="28"/>
        </w:rPr>
        <w:t>计</w:t>
      </w:r>
      <w:r>
        <w:rPr>
          <w:rFonts w:ascii="仿宋_GB2312" w:eastAsia="仿宋_GB2312" w:hAnsi="宋体"/>
          <w:sz w:val="28"/>
          <w:szCs w:val="28"/>
        </w:rPr>
        <w:t>财、人事、教务、科研、后勤、团委等部门，</w:t>
      </w:r>
      <w:r>
        <w:rPr>
          <w:rFonts w:ascii="仿宋_GB2312" w:eastAsia="仿宋_GB2312" w:hAnsi="宋体" w:hint="eastAsia"/>
          <w:sz w:val="28"/>
          <w:szCs w:val="28"/>
        </w:rPr>
        <w:t>指导学生资助管理机构开展相关工作。</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学院在学生处下设学生资助中心。学生资助中心负责勤工助学工作的整体协调和日常事务的处理。学生勤工助学活动必须坚持在学院的统一组织领导和协调下开展，任何部门或个人不得以勤工助学为名，擅自聘用学生进行有偿劳动，凡擅自聘用学生的，一经发现，将予以撤销，并由聘用者承担由此产生的一切责任。</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各部门、二级学院需要使用勤工助学学生进行有偿劳动的，应当向学院学生资助中心进行申请上报，学生资助中心对该勤工助学申请批准并登记后，该部门、二级学院方可使用。</w:t>
      </w:r>
    </w:p>
    <w:p w:rsidR="008C1739" w:rsidRDefault="00D368CD">
      <w:pPr>
        <w:spacing w:line="360" w:lineRule="auto"/>
        <w:ind w:firstLineChars="200" w:firstLine="560"/>
        <w:rPr>
          <w:rFonts w:ascii="宋体" w:hAnsi="宋体"/>
          <w:b/>
          <w:sz w:val="28"/>
          <w:szCs w:val="28"/>
        </w:rPr>
      </w:pPr>
      <w:r>
        <w:rPr>
          <w:rFonts w:ascii="宋体" w:hAnsi="宋体" w:hint="eastAsia"/>
          <w:sz w:val="28"/>
          <w:szCs w:val="28"/>
        </w:rPr>
        <w:t>二、</w:t>
      </w:r>
      <w:r>
        <w:rPr>
          <w:rFonts w:ascii="宋体" w:hAnsi="宋体" w:hint="eastAsia"/>
          <w:b/>
          <w:sz w:val="28"/>
          <w:szCs w:val="28"/>
        </w:rPr>
        <w:t>勤工助学组织原则</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学生勤工助学活动坚持“立足校园，面向社会”的宗旨，按照学有余力、自愿申请、信息公开、扶困优先、竞争上岗、遵纪守法的原则，由学院在不影响正常教学秩序和学生正常学习的前提下有组织地开展。</w:t>
      </w:r>
    </w:p>
    <w:p w:rsidR="008C1739" w:rsidRDefault="00D368CD" w:rsidP="00A17EB9">
      <w:pPr>
        <w:spacing w:line="360" w:lineRule="auto"/>
        <w:ind w:firstLineChars="200" w:firstLine="562"/>
        <w:rPr>
          <w:rFonts w:ascii="宋体" w:hAnsi="宋体"/>
          <w:b/>
          <w:sz w:val="28"/>
          <w:szCs w:val="28"/>
        </w:rPr>
      </w:pPr>
      <w:r>
        <w:rPr>
          <w:rFonts w:ascii="宋体" w:hAnsi="宋体" w:hint="eastAsia"/>
          <w:b/>
          <w:sz w:val="28"/>
          <w:szCs w:val="28"/>
        </w:rPr>
        <w:t>三、勤工助学岗位设置</w:t>
      </w:r>
    </w:p>
    <w:p w:rsidR="008C1739" w:rsidRDefault="00D368CD">
      <w:pPr>
        <w:shd w:val="clear" w:color="auto" w:fill="FFFFFF"/>
        <w:spacing w:line="360" w:lineRule="auto"/>
        <w:ind w:firstLine="480"/>
        <w:rPr>
          <w:rFonts w:ascii="仿宋_GB2312" w:eastAsia="仿宋_GB2312" w:hAnsi="宋体"/>
          <w:sz w:val="28"/>
          <w:szCs w:val="28"/>
        </w:rPr>
      </w:pPr>
      <w:r>
        <w:rPr>
          <w:rFonts w:ascii="仿宋_GB2312" w:eastAsia="仿宋_GB2312" w:hAnsi="宋体" w:hint="eastAsia"/>
          <w:sz w:val="28"/>
          <w:szCs w:val="28"/>
        </w:rPr>
        <w:t>学生勤工助学的工作岗位必须是无毒，无害、无火电等安全隐患且适于学生从事的工作。</w:t>
      </w:r>
      <w:r>
        <w:rPr>
          <w:rFonts w:ascii="仿宋_GB2312" w:eastAsia="仿宋_GB2312" w:hAnsi="宋体"/>
          <w:sz w:val="28"/>
          <w:szCs w:val="28"/>
        </w:rPr>
        <w:t>校内勤工助学岗位设置应以校内教学助理、科研助理、行政管理助理和后勤服务等为主</w:t>
      </w:r>
      <w:r>
        <w:rPr>
          <w:rFonts w:ascii="仿宋_GB2312" w:eastAsia="仿宋_GB2312" w:hAnsi="宋体" w:hint="eastAsia"/>
          <w:sz w:val="28"/>
          <w:szCs w:val="28"/>
        </w:rPr>
        <w:t>。</w:t>
      </w:r>
    </w:p>
    <w:p w:rsidR="008C1739" w:rsidRDefault="00D368CD">
      <w:pPr>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学生勤工助学的岗位分固定岗位和临时岗位。固定岗位是指持续一个学期及以上的长期性岗位或寒暑假期间的连续性岗位；临时岗位是指不具有长期性，通过一次或几次勤工助学活动即完成任务的工作岗位。</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申请勤工助学固定岗位的部门须在每学期放假前一个月内(临时岗位需在提前一周)，设定勤工助学岗位及人员要求，并填写《呼和浩特职业学院学生勤工助学岗位申请审批表》，符合勤工助学相关规定的由设岗部门负责人签字后报设岗部门分管领导审批，再由学生资助中心备案后报学生资助分管领导审批。</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按每个家庭经济困难学生月平均上岗工时不低于20小时为标准，测算出学期内全校每月需要的勤工助学总工时数（20工时×家庭经济困难学生总数），统筹安排、设置校内勤工助学岗位。</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设置的岗位数量既要满足学生的工时需求，又要保证学生不因参加勤工助学而影响学习。学生参加勤工助学的时间原则上每周不超过8小时，每月不超过40小时。有创收的岗位，设定学生勤工助学岗部门可参照此办法，但学院不承担勤工助学费用。</w:t>
      </w:r>
    </w:p>
    <w:p w:rsidR="008C1739" w:rsidRDefault="00D368CD" w:rsidP="00A17EB9">
      <w:pPr>
        <w:spacing w:line="360" w:lineRule="auto"/>
        <w:ind w:firstLineChars="200" w:firstLine="562"/>
        <w:rPr>
          <w:rFonts w:ascii="宋体" w:hAnsi="宋体"/>
          <w:b/>
          <w:sz w:val="28"/>
          <w:szCs w:val="28"/>
        </w:rPr>
      </w:pPr>
      <w:r>
        <w:rPr>
          <w:rFonts w:ascii="宋体" w:hAnsi="宋体" w:hint="eastAsia"/>
          <w:b/>
          <w:sz w:val="28"/>
          <w:szCs w:val="28"/>
        </w:rPr>
        <w:t>四、勤工助学申请条件</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凡在籍学生申请勤工助学活动，必须符合下列条件：</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1、品行良好，心理健康，诚实守信，工作责任心强；</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2、学习勤奋，学有余力，无不及格课程；</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3、勤俭节约，家庭经济困难；</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4、身体健康，无重大疾病；</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5、遵守国家的法律、法规和学院的规章制度，无违纪行为。</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6、本人必须参加意外伤害险保险：</w:t>
      </w:r>
    </w:p>
    <w:p w:rsidR="008C1739" w:rsidRDefault="00D368CD" w:rsidP="00A17EB9">
      <w:pPr>
        <w:spacing w:line="360" w:lineRule="auto"/>
        <w:ind w:firstLineChars="200" w:firstLine="562"/>
        <w:rPr>
          <w:rFonts w:ascii="宋体" w:hAnsi="宋体"/>
          <w:b/>
          <w:sz w:val="28"/>
          <w:szCs w:val="28"/>
        </w:rPr>
      </w:pPr>
      <w:r>
        <w:rPr>
          <w:rFonts w:ascii="宋体" w:hAnsi="宋体" w:hint="eastAsia"/>
          <w:b/>
          <w:sz w:val="28"/>
          <w:szCs w:val="28"/>
        </w:rPr>
        <w:t>五、勤工助学申请程序</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参加勤工助学固定岗位的学生必须在每学期开学二周内提出申请并填写《呼和浩特职业学院学生勤工助学固定岗位协议书》。申请临时性岗位的学生由设岗部门组织集体填写《呼和浩特职业学院学生勤工助学临时岗位协议书》。</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2、所在部门及二级学院对申请者进行审查，签署意见后，报学院学生资助中心。</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3、学生资助中心统一复核备案后，与设岗部门协调安排。</w:t>
      </w:r>
    </w:p>
    <w:p w:rsidR="008C1739" w:rsidRDefault="00D368CD" w:rsidP="00A17EB9">
      <w:pPr>
        <w:spacing w:line="360" w:lineRule="auto"/>
        <w:ind w:firstLineChars="200" w:firstLine="562"/>
        <w:rPr>
          <w:rFonts w:ascii="宋体" w:hAnsi="宋体"/>
          <w:b/>
          <w:sz w:val="28"/>
          <w:szCs w:val="28"/>
        </w:rPr>
      </w:pPr>
      <w:r>
        <w:rPr>
          <w:rFonts w:ascii="宋体" w:hAnsi="宋体" w:hint="eastAsia"/>
          <w:b/>
          <w:sz w:val="28"/>
          <w:szCs w:val="28"/>
        </w:rPr>
        <w:t>六、勤工助学岗位管理</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1、学院学生资助中心负责落实岗位设定、人员安排、酬金标准的审核，建立勤工助学工作档案，并实行动态管理。</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2、设岗部门应针对岗位特点，进行岗前培训和安全纪律教育，对学生提出具体要求。</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勤工助学学生的管理要按照“谁使用、谁管理、谁负责”的原则，所以设岗部门要按照岗位职责和具体要求对学生岗位履职情况进行考核，填写《呼和浩特职业学院学生勤工助学学生考核表》，并确定勤工助学学生</w:t>
      </w:r>
      <w:r>
        <w:rPr>
          <w:rFonts w:ascii="仿宋_GB2312" w:eastAsia="仿宋_GB2312" w:hAnsi="宋体" w:hint="eastAsia"/>
          <w:sz w:val="28"/>
          <w:szCs w:val="28"/>
        </w:rPr>
        <w:lastRenderedPageBreak/>
        <w:t>的薪酬后报学生资助中心。</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3、参加勤工助学的学生必须遵守法律、法规和学院、用人部门的规章制度，认真履行岗位职责，不得弄虚作假。</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4、对在勤工助学活动中表现突出的学生予以表彰和奖励。</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5、经学生资助中心安排的学生有下列情况，将终止勤工助学用工或取消勤工助学资格：</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（1）违反岗位工作制度和工作纪律者；</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（2）因勤工助学而耽误学习或出现考试课程不及格者；</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（3）有严重违反学院纪律行为者；</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（4）勤工助学资格申请弄虚作假者；</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（5）生活中有铺张浪费者；</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（6）不服从管理，不能胜任工作任务者。</w:t>
      </w:r>
    </w:p>
    <w:p w:rsidR="008C1739" w:rsidRDefault="00D368CD" w:rsidP="00A17EB9">
      <w:pPr>
        <w:spacing w:line="360" w:lineRule="auto"/>
        <w:ind w:firstLineChars="200" w:firstLine="562"/>
        <w:rPr>
          <w:rFonts w:ascii="宋体" w:hAnsi="宋体"/>
          <w:b/>
          <w:sz w:val="28"/>
          <w:szCs w:val="28"/>
        </w:rPr>
      </w:pPr>
      <w:r>
        <w:rPr>
          <w:rFonts w:ascii="宋体" w:hAnsi="宋体" w:hint="eastAsia"/>
          <w:b/>
          <w:sz w:val="28"/>
          <w:szCs w:val="28"/>
        </w:rPr>
        <w:t>七、勤工助学酬金发放</w:t>
      </w:r>
    </w:p>
    <w:p w:rsidR="008C1739" w:rsidRDefault="00D368CD">
      <w:pPr>
        <w:spacing w:line="360" w:lineRule="auto"/>
        <w:ind w:firstLineChars="200" w:firstLine="560"/>
        <w:rPr>
          <w:rFonts w:ascii="宋体" w:hAnsi="宋体"/>
          <w:b/>
          <w:sz w:val="28"/>
          <w:szCs w:val="28"/>
        </w:rPr>
      </w:pPr>
      <w:r>
        <w:rPr>
          <w:rFonts w:ascii="仿宋_GB2312" w:eastAsia="仿宋_GB2312" w:hAnsi="宋体"/>
          <w:sz w:val="28"/>
          <w:szCs w:val="28"/>
        </w:rPr>
        <w:t>学生参与校内非营利性单位的勤工助学活动，其劳动报酬由学生勤工助学管理服务组织从勤工助学专项资金中支付；学生参与校内营利性单位或有专门经费项目的勤工助学活动，其劳动报酬原则上由用人单位支付或从项目经费中开支；</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勤工助学酬金原则上按月发放，固定岗位标准为每月</w:t>
      </w:r>
      <w:r>
        <w:rPr>
          <w:rFonts w:ascii="仿宋_GB2312" w:eastAsia="仿宋_GB2312" w:hAnsi="宋体" w:hint="eastAsia"/>
          <w:color w:val="FF0000"/>
          <w:sz w:val="28"/>
          <w:szCs w:val="28"/>
        </w:rPr>
        <w:t>300</w:t>
      </w:r>
      <w:r>
        <w:rPr>
          <w:rFonts w:ascii="仿宋_GB2312" w:eastAsia="仿宋_GB2312" w:hAnsi="宋体" w:hint="eastAsia"/>
          <w:sz w:val="28"/>
          <w:szCs w:val="28"/>
        </w:rPr>
        <w:t>元，临时性岗位按实际工作时间计酬每小时8元，由各用人单位上报，学生资助中心审核后造表，报经学院领导批准，由财务处统一打入学生银行卡里。</w:t>
      </w:r>
    </w:p>
    <w:p w:rsidR="008C1739" w:rsidRDefault="00D368CD" w:rsidP="00A17EB9">
      <w:pPr>
        <w:spacing w:line="360" w:lineRule="auto"/>
        <w:ind w:firstLineChars="200" w:firstLine="562"/>
        <w:rPr>
          <w:rFonts w:ascii="-webkit-standard" w:eastAsia="-webkit-standard" w:hAnsi="-webkit-standard" w:cs="-webkit-standard"/>
          <w:sz w:val="28"/>
          <w:szCs w:val="28"/>
        </w:rPr>
      </w:pPr>
      <w:r>
        <w:rPr>
          <w:rFonts w:ascii="仿宋_GB2312" w:eastAsia="仿宋_GB2312" w:hAnsi="宋体" w:hint="eastAsia"/>
          <w:b/>
          <w:bCs/>
          <w:sz w:val="28"/>
          <w:szCs w:val="28"/>
        </w:rPr>
        <w:t>八</w:t>
      </w:r>
      <w:r>
        <w:rPr>
          <w:rFonts w:ascii="仿宋_GB2312" w:eastAsia="仿宋_GB2312" w:hAnsi="宋体" w:hint="eastAsia"/>
          <w:sz w:val="28"/>
          <w:szCs w:val="28"/>
        </w:rPr>
        <w:t>、</w:t>
      </w:r>
      <w:r>
        <w:rPr>
          <w:rFonts w:ascii="Arial" w:eastAsia="-webkit-standard" w:hAnsi="Arial" w:cs="Arial"/>
          <w:b/>
          <w:sz w:val="28"/>
          <w:szCs w:val="28"/>
        </w:rPr>
        <w:t>法律责任</w:t>
      </w:r>
    </w:p>
    <w:p w:rsidR="008C1739" w:rsidRDefault="00D368CD">
      <w:pPr>
        <w:pStyle w:val="a3"/>
        <w:spacing w:line="360" w:lineRule="auto"/>
        <w:ind w:firstLineChars="200" w:firstLine="560"/>
        <w:jc w:val="both"/>
        <w:rPr>
          <w:rFonts w:ascii="仿宋_GB2312" w:eastAsia="仿宋_GB2312" w:cs="Times New Roman"/>
          <w:kern w:val="2"/>
          <w:sz w:val="28"/>
          <w:szCs w:val="28"/>
        </w:rPr>
      </w:pPr>
      <w:r>
        <w:rPr>
          <w:rFonts w:ascii="仿宋_GB2312" w:eastAsia="仿宋_GB2312" w:cs="Times New Roman" w:hint="eastAsia"/>
          <w:kern w:val="2"/>
          <w:sz w:val="28"/>
          <w:szCs w:val="28"/>
        </w:rPr>
        <w:lastRenderedPageBreak/>
        <w:t>1、</w:t>
      </w:r>
      <w:r>
        <w:rPr>
          <w:rFonts w:ascii="仿宋_GB2312" w:eastAsia="仿宋_GB2312" w:cs="Times New Roman"/>
          <w:kern w:val="2"/>
          <w:sz w:val="28"/>
          <w:szCs w:val="28"/>
        </w:rPr>
        <w:t>学生在校内开展勤工助学活动的，学生勤工助学管理服务组织必须与学生签订具有法律效力的协议书。</w:t>
      </w:r>
      <w:r>
        <w:rPr>
          <w:rFonts w:ascii="仿宋_GB2312" w:eastAsia="仿宋_GB2312" w:cs="Times New Roman" w:hint="eastAsia"/>
          <w:kern w:val="2"/>
          <w:sz w:val="28"/>
          <w:szCs w:val="28"/>
        </w:rPr>
        <w:t>学院组织</w:t>
      </w:r>
      <w:r>
        <w:rPr>
          <w:rFonts w:ascii="仿宋_GB2312" w:eastAsia="仿宋_GB2312" w:cs="Times New Roman"/>
          <w:kern w:val="2"/>
          <w:sz w:val="28"/>
          <w:szCs w:val="28"/>
        </w:rPr>
        <w:t>学生在校外开展勤工助学活动的，学生勤工助学管理服务组织必须经</w:t>
      </w:r>
      <w:r>
        <w:rPr>
          <w:rFonts w:ascii="仿宋_GB2312" w:eastAsia="仿宋_GB2312" w:cs="Times New Roman" w:hint="eastAsia"/>
          <w:kern w:val="2"/>
          <w:sz w:val="28"/>
          <w:szCs w:val="28"/>
        </w:rPr>
        <w:t>学院</w:t>
      </w:r>
      <w:r>
        <w:rPr>
          <w:rFonts w:ascii="仿宋_GB2312" w:eastAsia="仿宋_GB2312" w:cs="Times New Roman"/>
          <w:kern w:val="2"/>
          <w:sz w:val="28"/>
          <w:szCs w:val="28"/>
        </w:rPr>
        <w:t>授权，代表</w:t>
      </w:r>
      <w:r>
        <w:rPr>
          <w:rFonts w:ascii="仿宋_GB2312" w:eastAsia="仿宋_GB2312" w:cs="Times New Roman" w:hint="eastAsia"/>
          <w:kern w:val="2"/>
          <w:sz w:val="28"/>
          <w:szCs w:val="28"/>
        </w:rPr>
        <w:t>学院</w:t>
      </w:r>
      <w:r>
        <w:rPr>
          <w:rFonts w:ascii="仿宋_GB2312" w:eastAsia="仿宋_GB2312" w:cs="Times New Roman"/>
          <w:kern w:val="2"/>
          <w:sz w:val="28"/>
          <w:szCs w:val="28"/>
        </w:rPr>
        <w:t>与用人单位和学生三方签订具有法律效力的协议书。签订协议书并办理相关聘用手续后，学生方可开展勤工助学活动</w:t>
      </w:r>
      <w:r>
        <w:rPr>
          <w:rFonts w:ascii="仿宋_GB2312" w:eastAsia="仿宋_GB2312" w:cs="Times New Roman" w:hint="eastAsia"/>
          <w:kern w:val="2"/>
          <w:sz w:val="28"/>
          <w:szCs w:val="28"/>
        </w:rPr>
        <w:t>，未经学生资助</w:t>
      </w:r>
      <w:r>
        <w:rPr>
          <w:rFonts w:ascii="仿宋_GB2312" w:eastAsia="仿宋_GB2312" w:hint="eastAsia"/>
          <w:sz w:val="28"/>
          <w:szCs w:val="28"/>
        </w:rPr>
        <w:t>中心允许</w:t>
      </w:r>
      <w:r>
        <w:rPr>
          <w:rFonts w:ascii="仿宋_GB2312" w:eastAsia="仿宋_GB2312" w:cs="Times New Roman" w:hint="eastAsia"/>
          <w:kern w:val="2"/>
          <w:sz w:val="28"/>
          <w:szCs w:val="28"/>
        </w:rPr>
        <w:t>学生个人在校外参加勤工助学活动的，学院不承担任何责任。</w:t>
      </w:r>
    </w:p>
    <w:p w:rsidR="008C1739" w:rsidRDefault="00D368CD">
      <w:pPr>
        <w:pStyle w:val="a3"/>
        <w:spacing w:line="360" w:lineRule="auto"/>
        <w:ind w:firstLineChars="150" w:firstLine="420"/>
        <w:jc w:val="both"/>
        <w:rPr>
          <w:rFonts w:ascii="-webkit-standard" w:eastAsia="-webkit-standard" w:hAnsi="-webkit-standard" w:cs="-webkit-standard"/>
          <w:sz w:val="28"/>
          <w:szCs w:val="28"/>
        </w:rPr>
      </w:pPr>
      <w:r>
        <w:rPr>
          <w:rFonts w:ascii="仿宋_GB2312" w:eastAsia="仿宋_GB2312" w:cs="Times New Roman"/>
          <w:kern w:val="2"/>
          <w:sz w:val="28"/>
          <w:szCs w:val="28"/>
        </w:rPr>
        <w:t>协议书必须明确</w:t>
      </w:r>
      <w:r>
        <w:rPr>
          <w:rFonts w:ascii="仿宋_GB2312" w:eastAsia="仿宋_GB2312" w:cs="Times New Roman" w:hint="eastAsia"/>
          <w:kern w:val="2"/>
          <w:sz w:val="28"/>
          <w:szCs w:val="28"/>
        </w:rPr>
        <w:t>学院</w:t>
      </w:r>
      <w:r>
        <w:rPr>
          <w:rFonts w:ascii="仿宋_GB2312" w:eastAsia="仿宋_GB2312" w:cs="Times New Roman"/>
          <w:kern w:val="2"/>
          <w:sz w:val="28"/>
          <w:szCs w:val="28"/>
        </w:rPr>
        <w:t>、用人单位和学生等各方的权利和义务，开展勤工助学活动的学生如发生意外伤害事故的处理办法以及争议解决方法。</w:t>
      </w:r>
    </w:p>
    <w:p w:rsidR="008C1739" w:rsidRDefault="00D368CD">
      <w:pPr>
        <w:pStyle w:val="a3"/>
        <w:spacing w:line="360" w:lineRule="auto"/>
        <w:ind w:firstLineChars="178" w:firstLine="498"/>
        <w:jc w:val="both"/>
        <w:rPr>
          <w:rFonts w:ascii="仿宋_GB2312" w:eastAsia="仿宋_GB2312" w:cs="Times New Roman"/>
          <w:kern w:val="2"/>
          <w:sz w:val="28"/>
          <w:szCs w:val="28"/>
        </w:rPr>
      </w:pPr>
      <w:r>
        <w:rPr>
          <w:rFonts w:ascii="仿宋_GB2312" w:eastAsia="仿宋_GB2312" w:cs="Times New Roman" w:hint="eastAsia"/>
          <w:kern w:val="2"/>
          <w:sz w:val="28"/>
          <w:szCs w:val="28"/>
        </w:rPr>
        <w:t>2、</w:t>
      </w:r>
      <w:r>
        <w:rPr>
          <w:rFonts w:ascii="仿宋_GB2312" w:eastAsia="仿宋_GB2312" w:cs="Times New Roman"/>
          <w:kern w:val="2"/>
          <w:sz w:val="28"/>
          <w:szCs w:val="28"/>
        </w:rPr>
        <w:t>在勤工助学活动中，若出现协议纠纷或学生意外伤害事故，协议各方应按照签订的协议协商解决。如不能达成一致意见，按照有关法律法规规定的程序办理。</w:t>
      </w:r>
    </w:p>
    <w:p w:rsidR="008C1739" w:rsidRDefault="00D368CD">
      <w:pPr>
        <w:pStyle w:val="a3"/>
        <w:spacing w:line="360" w:lineRule="auto"/>
        <w:ind w:firstLine="360"/>
        <w:jc w:val="both"/>
        <w:rPr>
          <w:rFonts w:ascii="仿宋_GB2312" w:eastAsia="仿宋_GB2312"/>
          <w:sz w:val="28"/>
          <w:szCs w:val="28"/>
        </w:rPr>
      </w:pPr>
      <w:r>
        <w:rPr>
          <w:rFonts w:ascii="仿宋_GB2312" w:eastAsia="仿宋_GB2312" w:cs="Times New Roman" w:hint="eastAsia"/>
          <w:kern w:val="2"/>
          <w:sz w:val="28"/>
          <w:szCs w:val="28"/>
        </w:rPr>
        <w:t>本管理办法解释权属学生资助</w:t>
      </w:r>
      <w:r>
        <w:rPr>
          <w:rFonts w:ascii="仿宋_GB2312" w:eastAsia="仿宋_GB2312" w:hint="eastAsia"/>
          <w:sz w:val="28"/>
          <w:szCs w:val="28"/>
        </w:rPr>
        <w:t>中心。</w:t>
      </w:r>
    </w:p>
    <w:p w:rsidR="008C1739" w:rsidRDefault="008C1739">
      <w:pPr>
        <w:spacing w:line="360" w:lineRule="auto"/>
        <w:ind w:firstLineChars="200" w:firstLine="560"/>
        <w:rPr>
          <w:rFonts w:ascii="仿宋_GB2312" w:eastAsia="仿宋_GB2312" w:hAnsi="宋体"/>
          <w:sz w:val="28"/>
          <w:szCs w:val="28"/>
        </w:rPr>
      </w:pP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附件：一．呼和浩特职业学院学生勤工助学岗位申请审批表</w:t>
      </w:r>
    </w:p>
    <w:p w:rsidR="008C1739" w:rsidRDefault="00D368C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      二．呼和浩特职业学院学生勤工助学固定岗位协议书</w:t>
      </w:r>
    </w:p>
    <w:p w:rsidR="008C1739" w:rsidRDefault="00D368CD">
      <w:pPr>
        <w:spacing w:line="360" w:lineRule="auto"/>
        <w:ind w:firstLineChars="500" w:firstLine="1400"/>
        <w:rPr>
          <w:rFonts w:ascii="仿宋_GB2312" w:eastAsia="仿宋_GB2312" w:hAnsi="宋体"/>
          <w:sz w:val="28"/>
          <w:szCs w:val="28"/>
        </w:rPr>
      </w:pPr>
      <w:r>
        <w:rPr>
          <w:rFonts w:ascii="仿宋_GB2312" w:eastAsia="仿宋_GB2312" w:hAnsi="宋体" w:hint="eastAsia"/>
          <w:sz w:val="28"/>
          <w:szCs w:val="28"/>
        </w:rPr>
        <w:t>三．呼和浩特职业学院学生勤工助学临时岗位协议书</w:t>
      </w:r>
    </w:p>
    <w:p w:rsidR="008C1739" w:rsidRDefault="00D368CD">
      <w:pPr>
        <w:spacing w:line="360" w:lineRule="auto"/>
        <w:ind w:firstLineChars="500" w:firstLine="1400"/>
        <w:rPr>
          <w:rFonts w:ascii="仿宋_GB2312" w:eastAsia="仿宋_GB2312" w:hAnsi="宋体"/>
          <w:sz w:val="28"/>
          <w:szCs w:val="28"/>
        </w:rPr>
      </w:pPr>
      <w:r>
        <w:rPr>
          <w:rFonts w:ascii="仿宋_GB2312" w:eastAsia="仿宋_GB2312" w:hAnsi="宋体" w:hint="eastAsia"/>
          <w:sz w:val="28"/>
          <w:szCs w:val="28"/>
        </w:rPr>
        <w:t xml:space="preserve">四. </w:t>
      </w:r>
      <w:r>
        <w:rPr>
          <w:rFonts w:ascii="仿宋" w:eastAsia="仿宋" w:hAnsi="仿宋" w:hint="eastAsia"/>
          <w:sz w:val="28"/>
          <w:szCs w:val="28"/>
        </w:rPr>
        <w:t>×</w:t>
      </w:r>
      <w:r>
        <w:rPr>
          <w:rFonts w:ascii="仿宋_GB2312" w:eastAsia="仿宋_GB2312" w:hAnsi="宋体" w:hint="eastAsia"/>
          <w:sz w:val="28"/>
          <w:szCs w:val="28"/>
        </w:rPr>
        <w:t>××部门(学院）×年×月学生勤工助学工资考核发放表</w:t>
      </w:r>
    </w:p>
    <w:p w:rsidR="008C1739" w:rsidRDefault="008C1739">
      <w:pPr>
        <w:spacing w:line="360" w:lineRule="auto"/>
        <w:rPr>
          <w:rFonts w:ascii="仿宋_GB2312" w:eastAsia="仿宋_GB2312" w:hAnsi="宋体"/>
          <w:sz w:val="28"/>
          <w:szCs w:val="28"/>
        </w:rPr>
      </w:pPr>
    </w:p>
    <w:p w:rsidR="008C1739" w:rsidRDefault="00D368CD">
      <w:pPr>
        <w:spacing w:line="360" w:lineRule="auto"/>
        <w:ind w:firstLineChars="1700" w:firstLine="4760"/>
        <w:rPr>
          <w:rFonts w:ascii="仿宋_GB2312" w:eastAsia="仿宋_GB2312" w:hAnsi="宋体"/>
          <w:sz w:val="28"/>
          <w:szCs w:val="28"/>
        </w:rPr>
      </w:pPr>
      <w:r>
        <w:rPr>
          <w:rFonts w:ascii="仿宋_GB2312" w:eastAsia="仿宋_GB2312" w:hAnsi="宋体" w:hint="eastAsia"/>
          <w:sz w:val="28"/>
          <w:szCs w:val="28"/>
        </w:rPr>
        <w:t xml:space="preserve">  呼和浩特职业学院</w:t>
      </w:r>
    </w:p>
    <w:p w:rsidR="008C1739" w:rsidRDefault="00D368CD">
      <w:pPr>
        <w:spacing w:line="360" w:lineRule="auto"/>
        <w:ind w:firstLineChars="1750" w:firstLine="4900"/>
        <w:rPr>
          <w:rFonts w:ascii="仿宋_GB2312" w:eastAsia="仿宋_GB2312" w:hAnsi="宋体"/>
          <w:sz w:val="28"/>
          <w:szCs w:val="28"/>
        </w:rPr>
      </w:pPr>
      <w:r>
        <w:rPr>
          <w:rFonts w:ascii="仿宋_GB2312" w:eastAsia="仿宋_GB2312" w:hAnsi="宋体" w:hint="eastAsia"/>
          <w:sz w:val="28"/>
          <w:szCs w:val="28"/>
        </w:rPr>
        <w:t>2016年11月20日</w:t>
      </w:r>
    </w:p>
    <w:p w:rsidR="008C1739" w:rsidRDefault="008C1739"/>
    <w:p w:rsidR="008C1739" w:rsidRDefault="008C1739"/>
    <w:p w:rsidR="008C1739" w:rsidRDefault="00D368CD">
      <w:pPr>
        <w:ind w:firstLineChars="400" w:firstLine="1280"/>
        <w:rPr>
          <w:rFonts w:ascii="黑体" w:eastAsia="黑体" w:hAnsi="宋体"/>
          <w:sz w:val="32"/>
          <w:szCs w:val="32"/>
        </w:rPr>
      </w:pPr>
      <w:r>
        <w:rPr>
          <w:rFonts w:ascii="黑体" w:eastAsia="黑体" w:hAnsi="黑体" w:cs="黑体" w:hint="eastAsia"/>
          <w:sz w:val="32"/>
          <w:szCs w:val="32"/>
        </w:rPr>
        <w:lastRenderedPageBreak/>
        <w:t>呼和浩特职业学院学生</w:t>
      </w:r>
      <w:r>
        <w:rPr>
          <w:rFonts w:ascii="黑体" w:eastAsia="黑体" w:hAnsi="宋体" w:hint="eastAsia"/>
          <w:sz w:val="32"/>
          <w:szCs w:val="32"/>
        </w:rPr>
        <w:t>勤工助学岗位申请审批表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489"/>
        <w:gridCol w:w="2565"/>
        <w:gridCol w:w="6"/>
        <w:gridCol w:w="2154"/>
        <w:gridCol w:w="6"/>
        <w:gridCol w:w="2880"/>
      </w:tblGrid>
      <w:tr w:rsidR="008C1739">
        <w:tc>
          <w:tcPr>
            <w:tcW w:w="1857"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申请部门</w:t>
            </w:r>
          </w:p>
        </w:tc>
        <w:tc>
          <w:tcPr>
            <w:tcW w:w="2571" w:type="dxa"/>
            <w:gridSpan w:val="2"/>
          </w:tcPr>
          <w:p w:rsidR="008C1739" w:rsidRDefault="008C1739">
            <w:pPr>
              <w:jc w:val="center"/>
              <w:rPr>
                <w:rFonts w:ascii="仿宋_GB2312" w:eastAsia="仿宋_GB2312" w:hAnsi="宋体"/>
                <w:sz w:val="28"/>
                <w:szCs w:val="28"/>
              </w:rPr>
            </w:pPr>
          </w:p>
        </w:tc>
        <w:tc>
          <w:tcPr>
            <w:tcW w:w="2160"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申请岗位</w:t>
            </w:r>
          </w:p>
        </w:tc>
        <w:tc>
          <w:tcPr>
            <w:tcW w:w="2880" w:type="dxa"/>
          </w:tcPr>
          <w:p w:rsidR="008C1739" w:rsidRDefault="008C1739">
            <w:pPr>
              <w:jc w:val="center"/>
              <w:rPr>
                <w:rFonts w:ascii="仿宋_GB2312" w:eastAsia="仿宋_GB2312" w:hAnsi="宋体"/>
                <w:sz w:val="28"/>
                <w:szCs w:val="28"/>
              </w:rPr>
            </w:pPr>
          </w:p>
        </w:tc>
      </w:tr>
      <w:tr w:rsidR="008C1739">
        <w:tc>
          <w:tcPr>
            <w:tcW w:w="1857"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申请人数</w:t>
            </w:r>
          </w:p>
        </w:tc>
        <w:tc>
          <w:tcPr>
            <w:tcW w:w="2571" w:type="dxa"/>
            <w:gridSpan w:val="2"/>
          </w:tcPr>
          <w:p w:rsidR="008C1739" w:rsidRDefault="008C1739">
            <w:pPr>
              <w:jc w:val="center"/>
              <w:rPr>
                <w:rFonts w:ascii="仿宋_GB2312" w:eastAsia="仿宋_GB2312" w:hAnsi="宋体"/>
                <w:sz w:val="28"/>
                <w:szCs w:val="28"/>
              </w:rPr>
            </w:pPr>
          </w:p>
        </w:tc>
        <w:tc>
          <w:tcPr>
            <w:tcW w:w="2160"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工作地点</w:t>
            </w:r>
          </w:p>
        </w:tc>
        <w:tc>
          <w:tcPr>
            <w:tcW w:w="2880" w:type="dxa"/>
          </w:tcPr>
          <w:p w:rsidR="008C1739" w:rsidRDefault="008C1739">
            <w:pPr>
              <w:jc w:val="center"/>
              <w:rPr>
                <w:rFonts w:ascii="仿宋_GB2312" w:eastAsia="仿宋_GB2312" w:hAnsi="宋体"/>
                <w:sz w:val="28"/>
                <w:szCs w:val="28"/>
              </w:rPr>
            </w:pPr>
          </w:p>
        </w:tc>
      </w:tr>
      <w:tr w:rsidR="008C1739">
        <w:trPr>
          <w:trHeight w:val="639"/>
        </w:trPr>
        <w:tc>
          <w:tcPr>
            <w:tcW w:w="1857"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工作频次</w:t>
            </w:r>
          </w:p>
        </w:tc>
        <w:tc>
          <w:tcPr>
            <w:tcW w:w="2565" w:type="dxa"/>
          </w:tcPr>
          <w:p w:rsidR="008C1739" w:rsidRDefault="008C1739">
            <w:pPr>
              <w:jc w:val="center"/>
              <w:rPr>
                <w:rFonts w:ascii="仿宋_GB2312" w:eastAsia="仿宋_GB2312" w:hAnsi="宋体"/>
                <w:sz w:val="28"/>
                <w:szCs w:val="28"/>
              </w:rPr>
            </w:pPr>
          </w:p>
        </w:tc>
        <w:tc>
          <w:tcPr>
            <w:tcW w:w="2160"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工作时间</w:t>
            </w:r>
          </w:p>
        </w:tc>
        <w:tc>
          <w:tcPr>
            <w:tcW w:w="2886"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w:t>
            </w:r>
          </w:p>
        </w:tc>
      </w:tr>
      <w:tr w:rsidR="008C1739">
        <w:tc>
          <w:tcPr>
            <w:tcW w:w="1857"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聘用期限</w:t>
            </w:r>
          </w:p>
        </w:tc>
        <w:tc>
          <w:tcPr>
            <w:tcW w:w="7611" w:type="dxa"/>
            <w:gridSpan w:val="5"/>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 xml:space="preserve">      年   月   日——        年   月   日</w:t>
            </w:r>
          </w:p>
        </w:tc>
      </w:tr>
      <w:tr w:rsidR="008C1739">
        <w:trPr>
          <w:trHeight w:val="2976"/>
        </w:trPr>
        <w:tc>
          <w:tcPr>
            <w:tcW w:w="1368" w:type="dxa"/>
            <w:vAlign w:val="center"/>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岗</w:t>
            </w:r>
          </w:p>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位</w:t>
            </w:r>
          </w:p>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要</w:t>
            </w:r>
          </w:p>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求</w:t>
            </w:r>
          </w:p>
        </w:tc>
        <w:tc>
          <w:tcPr>
            <w:tcW w:w="8100" w:type="dxa"/>
            <w:gridSpan w:val="6"/>
          </w:tcPr>
          <w:p w:rsidR="008C1739" w:rsidRDefault="008C1739">
            <w:pPr>
              <w:jc w:val="center"/>
              <w:rPr>
                <w:rFonts w:ascii="仿宋_GB2312" w:eastAsia="仿宋_GB2312" w:hAnsi="宋体"/>
                <w:sz w:val="28"/>
                <w:szCs w:val="28"/>
              </w:rPr>
            </w:pPr>
          </w:p>
          <w:p w:rsidR="008C1739" w:rsidRDefault="008C1739">
            <w:pPr>
              <w:jc w:val="center"/>
              <w:rPr>
                <w:rFonts w:ascii="仿宋_GB2312" w:eastAsia="仿宋_GB2312" w:hAnsi="宋体"/>
                <w:sz w:val="28"/>
                <w:szCs w:val="28"/>
              </w:rPr>
            </w:pPr>
          </w:p>
          <w:p w:rsidR="008C1739" w:rsidRDefault="008C1739">
            <w:pPr>
              <w:jc w:val="center"/>
              <w:rPr>
                <w:rFonts w:ascii="仿宋_GB2312" w:eastAsia="仿宋_GB2312" w:hAnsi="宋体"/>
                <w:sz w:val="28"/>
                <w:szCs w:val="28"/>
              </w:rPr>
            </w:pPr>
          </w:p>
        </w:tc>
      </w:tr>
      <w:tr w:rsidR="008C1739">
        <w:trPr>
          <w:trHeight w:val="2032"/>
        </w:trPr>
        <w:tc>
          <w:tcPr>
            <w:tcW w:w="1368"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申 请</w:t>
            </w:r>
          </w:p>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原 由</w:t>
            </w:r>
          </w:p>
        </w:tc>
        <w:tc>
          <w:tcPr>
            <w:tcW w:w="8100" w:type="dxa"/>
            <w:gridSpan w:val="6"/>
          </w:tcPr>
          <w:p w:rsidR="008C1739" w:rsidRDefault="008C1739">
            <w:pPr>
              <w:widowControl/>
              <w:jc w:val="left"/>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部门申请人（签章）：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2163"/>
        </w:trPr>
        <w:tc>
          <w:tcPr>
            <w:tcW w:w="1368" w:type="dxa"/>
            <w:tcBorders>
              <w:bottom w:val="single" w:sz="4" w:space="0" w:color="auto"/>
            </w:tcBorders>
            <w:vAlign w:val="center"/>
          </w:tcPr>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申请设岗部门意见</w:t>
            </w:r>
          </w:p>
        </w:tc>
        <w:tc>
          <w:tcPr>
            <w:tcW w:w="8100" w:type="dxa"/>
            <w:gridSpan w:val="6"/>
            <w:tcBorders>
              <w:bottom w:val="single" w:sz="4" w:space="0" w:color="auto"/>
            </w:tcBorders>
          </w:tcPr>
          <w:p w:rsidR="008C1739" w:rsidRDefault="008C1739">
            <w:pPr>
              <w:spacing w:line="360" w:lineRule="exact"/>
              <w:jc w:val="center"/>
              <w:rPr>
                <w:rFonts w:ascii="仿宋_GB2312" w:eastAsia="仿宋_GB2312" w:hAnsi="宋体"/>
                <w:sz w:val="28"/>
                <w:szCs w:val="28"/>
              </w:rPr>
            </w:pPr>
          </w:p>
          <w:p w:rsidR="008C1739" w:rsidRDefault="008C1739">
            <w:pPr>
              <w:spacing w:line="360" w:lineRule="exact"/>
              <w:jc w:val="center"/>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部门负责人（签章）：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747"/>
        </w:trPr>
        <w:tc>
          <w:tcPr>
            <w:tcW w:w="1368"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学生处</w:t>
            </w:r>
          </w:p>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审 批</w:t>
            </w:r>
          </w:p>
        </w:tc>
        <w:tc>
          <w:tcPr>
            <w:tcW w:w="8100" w:type="dxa"/>
            <w:gridSpan w:val="6"/>
          </w:tcPr>
          <w:p w:rsidR="008C1739" w:rsidRDefault="008C1739">
            <w:pPr>
              <w:widowControl/>
              <w:spacing w:line="400" w:lineRule="exact"/>
              <w:jc w:val="left"/>
              <w:rPr>
                <w:rFonts w:ascii="仿宋_GB2312" w:eastAsia="仿宋_GB2312" w:hAnsi="宋体"/>
                <w:sz w:val="28"/>
                <w:szCs w:val="28"/>
              </w:rPr>
            </w:pPr>
          </w:p>
          <w:p w:rsidR="008C1739" w:rsidRDefault="008C1739">
            <w:pPr>
              <w:widowControl/>
              <w:spacing w:line="400" w:lineRule="exact"/>
              <w:jc w:val="left"/>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资助中心（签章）：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747"/>
        </w:trPr>
        <w:tc>
          <w:tcPr>
            <w:tcW w:w="1368"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分管院长审 批</w:t>
            </w:r>
          </w:p>
        </w:tc>
        <w:tc>
          <w:tcPr>
            <w:tcW w:w="8100" w:type="dxa"/>
            <w:gridSpan w:val="6"/>
          </w:tcPr>
          <w:p w:rsidR="008C1739" w:rsidRDefault="008C1739">
            <w:pPr>
              <w:spacing w:line="360" w:lineRule="exact"/>
              <w:jc w:val="center"/>
              <w:rPr>
                <w:rFonts w:ascii="仿宋_GB2312" w:eastAsia="仿宋_GB2312" w:hAnsi="宋体"/>
                <w:sz w:val="28"/>
                <w:szCs w:val="28"/>
              </w:rPr>
            </w:pPr>
          </w:p>
          <w:p w:rsidR="008C1739" w:rsidRDefault="008C1739">
            <w:pPr>
              <w:spacing w:line="360" w:lineRule="exact"/>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分管院长（签章）：</w:t>
            </w:r>
          </w:p>
          <w:p w:rsidR="008C1739" w:rsidRDefault="00D368CD">
            <w:pPr>
              <w:widowControl/>
              <w:spacing w:line="400" w:lineRule="exact"/>
              <w:jc w:val="left"/>
              <w:rPr>
                <w:rFonts w:ascii="仿宋_GB2312" w:eastAsia="仿宋_GB2312" w:hAnsi="宋体"/>
                <w:sz w:val="28"/>
                <w:szCs w:val="28"/>
              </w:rPr>
            </w:pPr>
            <w:r>
              <w:rPr>
                <w:rFonts w:ascii="仿宋_GB2312" w:eastAsia="仿宋_GB2312" w:hAnsi="宋体" w:hint="eastAsia"/>
                <w:sz w:val="28"/>
                <w:szCs w:val="28"/>
              </w:rPr>
              <w:t xml:space="preserve">                                         年     月    日</w:t>
            </w:r>
          </w:p>
        </w:tc>
      </w:tr>
    </w:tbl>
    <w:p w:rsidR="008C1739" w:rsidRDefault="00D368CD">
      <w:pPr>
        <w:jc w:val="center"/>
        <w:rPr>
          <w:rFonts w:ascii="黑体" w:eastAsia="黑体" w:hAnsi="宋体"/>
          <w:sz w:val="32"/>
          <w:szCs w:val="32"/>
        </w:rPr>
      </w:pPr>
      <w:r>
        <w:rPr>
          <w:rFonts w:ascii="黑体" w:eastAsia="黑体" w:hAnsi="黑体" w:cs="黑体" w:hint="eastAsia"/>
          <w:sz w:val="32"/>
          <w:szCs w:val="32"/>
        </w:rPr>
        <w:lastRenderedPageBreak/>
        <w:t>呼和浩特职业学院</w:t>
      </w:r>
      <w:r>
        <w:rPr>
          <w:rFonts w:ascii="黑体" w:eastAsia="黑体" w:hAnsi="宋体" w:hint="eastAsia"/>
          <w:sz w:val="32"/>
          <w:szCs w:val="32"/>
        </w:rPr>
        <w:t>学生勤工助学固定岗位协议书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
        <w:gridCol w:w="526"/>
        <w:gridCol w:w="1432"/>
        <w:gridCol w:w="1862"/>
        <w:gridCol w:w="1401"/>
        <w:gridCol w:w="1673"/>
        <w:gridCol w:w="1659"/>
      </w:tblGrid>
      <w:tr w:rsidR="008C1739">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姓 名</w:t>
            </w:r>
          </w:p>
        </w:tc>
        <w:tc>
          <w:tcPr>
            <w:tcW w:w="1432" w:type="dxa"/>
          </w:tcPr>
          <w:p w:rsidR="008C1739" w:rsidRDefault="008C1739">
            <w:pPr>
              <w:jc w:val="center"/>
              <w:rPr>
                <w:rFonts w:ascii="仿宋_GB2312" w:eastAsia="仿宋_GB2312" w:hAnsi="宋体"/>
                <w:sz w:val="28"/>
                <w:szCs w:val="28"/>
              </w:rPr>
            </w:pPr>
          </w:p>
        </w:tc>
        <w:tc>
          <w:tcPr>
            <w:tcW w:w="1862"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性 别</w:t>
            </w:r>
          </w:p>
        </w:tc>
        <w:tc>
          <w:tcPr>
            <w:tcW w:w="1401" w:type="dxa"/>
          </w:tcPr>
          <w:p w:rsidR="008C1739" w:rsidRDefault="008C1739">
            <w:pPr>
              <w:jc w:val="center"/>
              <w:rPr>
                <w:rFonts w:ascii="仿宋_GB2312" w:eastAsia="仿宋_GB2312" w:hAnsi="宋体"/>
                <w:sz w:val="28"/>
                <w:szCs w:val="28"/>
              </w:rPr>
            </w:pPr>
          </w:p>
        </w:tc>
        <w:tc>
          <w:tcPr>
            <w:tcW w:w="1673"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民 族</w:t>
            </w:r>
          </w:p>
        </w:tc>
        <w:tc>
          <w:tcPr>
            <w:tcW w:w="1659" w:type="dxa"/>
          </w:tcPr>
          <w:p w:rsidR="008C1739" w:rsidRDefault="008C1739">
            <w:pPr>
              <w:jc w:val="center"/>
              <w:rPr>
                <w:rFonts w:ascii="仿宋_GB2312" w:eastAsia="仿宋_GB2312" w:hAnsi="宋体"/>
                <w:sz w:val="28"/>
                <w:szCs w:val="28"/>
              </w:rPr>
            </w:pPr>
          </w:p>
        </w:tc>
      </w:tr>
      <w:tr w:rsidR="008C1739">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学 院</w:t>
            </w:r>
          </w:p>
        </w:tc>
        <w:tc>
          <w:tcPr>
            <w:tcW w:w="1432" w:type="dxa"/>
          </w:tcPr>
          <w:p w:rsidR="008C1739" w:rsidRDefault="008C1739">
            <w:pPr>
              <w:jc w:val="center"/>
              <w:rPr>
                <w:rFonts w:ascii="仿宋_GB2312" w:eastAsia="仿宋_GB2312" w:hAnsi="宋体"/>
                <w:sz w:val="28"/>
                <w:szCs w:val="28"/>
              </w:rPr>
            </w:pPr>
          </w:p>
        </w:tc>
        <w:tc>
          <w:tcPr>
            <w:tcW w:w="1862"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班 级</w:t>
            </w:r>
          </w:p>
        </w:tc>
        <w:tc>
          <w:tcPr>
            <w:tcW w:w="1401" w:type="dxa"/>
          </w:tcPr>
          <w:p w:rsidR="008C1739" w:rsidRDefault="008C1739">
            <w:pPr>
              <w:jc w:val="center"/>
              <w:rPr>
                <w:rFonts w:ascii="仿宋_GB2312" w:eastAsia="仿宋_GB2312" w:hAnsi="宋体"/>
                <w:sz w:val="28"/>
                <w:szCs w:val="28"/>
              </w:rPr>
            </w:pPr>
          </w:p>
        </w:tc>
        <w:tc>
          <w:tcPr>
            <w:tcW w:w="1673"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政治面貌</w:t>
            </w:r>
          </w:p>
        </w:tc>
        <w:tc>
          <w:tcPr>
            <w:tcW w:w="1659" w:type="dxa"/>
          </w:tcPr>
          <w:p w:rsidR="008C1739" w:rsidRDefault="008C1739">
            <w:pPr>
              <w:jc w:val="center"/>
              <w:rPr>
                <w:rFonts w:ascii="仿宋_GB2312" w:eastAsia="仿宋_GB2312" w:hAnsi="宋体"/>
                <w:sz w:val="28"/>
                <w:szCs w:val="28"/>
              </w:rPr>
            </w:pPr>
          </w:p>
        </w:tc>
      </w:tr>
      <w:tr w:rsidR="008C1739">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申请岗位</w:t>
            </w:r>
          </w:p>
        </w:tc>
        <w:tc>
          <w:tcPr>
            <w:tcW w:w="3294" w:type="dxa"/>
            <w:gridSpan w:val="2"/>
          </w:tcPr>
          <w:p w:rsidR="008C1739" w:rsidRDefault="008C1739">
            <w:pPr>
              <w:jc w:val="center"/>
              <w:rPr>
                <w:rFonts w:ascii="仿宋_GB2312" w:eastAsia="仿宋_GB2312" w:hAnsi="宋体"/>
                <w:sz w:val="28"/>
                <w:szCs w:val="28"/>
              </w:rPr>
            </w:pPr>
          </w:p>
        </w:tc>
        <w:tc>
          <w:tcPr>
            <w:tcW w:w="1401"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联系电话</w:t>
            </w:r>
          </w:p>
        </w:tc>
        <w:tc>
          <w:tcPr>
            <w:tcW w:w="3332" w:type="dxa"/>
            <w:gridSpan w:val="2"/>
          </w:tcPr>
          <w:p w:rsidR="008C1739" w:rsidRDefault="008C1739">
            <w:pPr>
              <w:jc w:val="center"/>
              <w:rPr>
                <w:rFonts w:ascii="仿宋_GB2312" w:eastAsia="仿宋_GB2312" w:hAnsi="宋体"/>
                <w:sz w:val="28"/>
                <w:szCs w:val="28"/>
              </w:rPr>
            </w:pPr>
          </w:p>
        </w:tc>
      </w:tr>
      <w:tr w:rsidR="008C1739">
        <w:trPr>
          <w:trHeight w:val="577"/>
        </w:trPr>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工作时限</w:t>
            </w:r>
          </w:p>
        </w:tc>
        <w:tc>
          <w:tcPr>
            <w:tcW w:w="8027" w:type="dxa"/>
            <w:gridSpan w:val="5"/>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 xml:space="preserve">      年   月   日——        年   月   日</w:t>
            </w:r>
          </w:p>
        </w:tc>
      </w:tr>
      <w:tr w:rsidR="008C1739">
        <w:trPr>
          <w:trHeight w:val="4342"/>
        </w:trPr>
        <w:tc>
          <w:tcPr>
            <w:tcW w:w="9570" w:type="dxa"/>
            <w:gridSpan w:val="7"/>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 作 承 诺</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1.本人已经认真阅读《呼和浩特职业学院学生勤工助学管理办法》。</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2.本人自愿申请承担______________学院（或者部门）________________位置的__________________的工作,并愿意按照学院学生勤工助学管理办法中规定的工资发放标准作为勤工助学酬劳。</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3.本人承诺在工作期间按照__________________学院（或部门）的工作岗位要求，保证不耽误本人学习的基础上按时按量认真完成工作任务。</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4.在工作期间若造成工作失误或者失职，本人愿意按照学院学生勤工助学管理办法中的相关规定接受处理。</w:t>
            </w:r>
          </w:p>
          <w:p w:rsidR="008C1739" w:rsidRDefault="00D368CD">
            <w:pPr>
              <w:spacing w:line="400" w:lineRule="exact"/>
              <w:rPr>
                <w:rFonts w:ascii="仿宋_GB2312" w:eastAsia="仿宋_GB2312" w:hAnsi="宋体"/>
                <w:sz w:val="28"/>
                <w:szCs w:val="28"/>
              </w:rPr>
            </w:pPr>
            <w:r>
              <w:rPr>
                <w:rFonts w:ascii="仿宋_GB2312" w:eastAsia="仿宋_GB2312" w:hAnsi="宋体" w:hint="eastAsia"/>
                <w:sz w:val="28"/>
                <w:szCs w:val="28"/>
              </w:rPr>
              <w:t xml:space="preserve">                                        承诺人：</w:t>
            </w:r>
          </w:p>
          <w:p w:rsidR="008C1739" w:rsidRDefault="00D368CD">
            <w:pPr>
              <w:spacing w:line="400" w:lineRule="exact"/>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355"/>
        </w:trPr>
        <w:tc>
          <w:tcPr>
            <w:tcW w:w="1017"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辅导员</w:t>
            </w:r>
          </w:p>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8C1739" w:rsidRDefault="008C1739">
            <w:pPr>
              <w:widowControl/>
              <w:jc w:val="left"/>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辅导员（签章）：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262"/>
        </w:trPr>
        <w:tc>
          <w:tcPr>
            <w:tcW w:w="1017"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学生科</w:t>
            </w:r>
          </w:p>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8C1739" w:rsidRDefault="008C1739">
            <w:pPr>
              <w:widowControl/>
              <w:spacing w:line="400" w:lineRule="exact"/>
              <w:jc w:val="left"/>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学生科长（签章）：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339"/>
        </w:trPr>
        <w:tc>
          <w:tcPr>
            <w:tcW w:w="1017"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聘用部门意见</w:t>
            </w:r>
          </w:p>
        </w:tc>
        <w:tc>
          <w:tcPr>
            <w:tcW w:w="8553" w:type="dxa"/>
            <w:gridSpan w:val="6"/>
          </w:tcPr>
          <w:p w:rsidR="008C1739" w:rsidRDefault="008C1739">
            <w:pPr>
              <w:spacing w:line="360" w:lineRule="exact"/>
              <w:jc w:val="center"/>
              <w:rPr>
                <w:rFonts w:ascii="仿宋_GB2312" w:eastAsia="仿宋_GB2312" w:hAnsi="宋体"/>
                <w:sz w:val="28"/>
                <w:szCs w:val="28"/>
              </w:rPr>
            </w:pPr>
          </w:p>
          <w:p w:rsidR="008C1739" w:rsidRDefault="008C1739">
            <w:pPr>
              <w:spacing w:line="360" w:lineRule="exact"/>
              <w:jc w:val="center"/>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聘用部门负责人（签章）：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c>
          <w:tcPr>
            <w:tcW w:w="1017" w:type="dxa"/>
            <w:vAlign w:val="center"/>
          </w:tcPr>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资助中心</w:t>
            </w:r>
          </w:p>
          <w:p w:rsidR="008C1739" w:rsidRDefault="00D368CD">
            <w:pPr>
              <w:spacing w:line="40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8C1739" w:rsidRDefault="008C1739">
            <w:pPr>
              <w:widowControl/>
              <w:spacing w:line="400" w:lineRule="exact"/>
              <w:jc w:val="left"/>
              <w:rPr>
                <w:rFonts w:ascii="仿宋_GB2312" w:eastAsia="仿宋_GB2312" w:hAnsi="宋体"/>
                <w:sz w:val="28"/>
                <w:szCs w:val="28"/>
              </w:rPr>
            </w:pPr>
          </w:p>
          <w:p w:rsidR="008C1739" w:rsidRDefault="008C1739">
            <w:pPr>
              <w:widowControl/>
              <w:spacing w:line="400" w:lineRule="exact"/>
              <w:jc w:val="left"/>
              <w:rPr>
                <w:rFonts w:ascii="仿宋_GB2312" w:eastAsia="仿宋_GB2312" w:hAnsi="宋体"/>
                <w:sz w:val="28"/>
                <w:szCs w:val="28"/>
              </w:rPr>
            </w:pPr>
          </w:p>
          <w:p w:rsidR="008C1739" w:rsidRDefault="00D368CD">
            <w:pPr>
              <w:spacing w:line="360" w:lineRule="exact"/>
              <w:rPr>
                <w:rFonts w:ascii="仿宋_GB2312" w:eastAsia="仿宋_GB2312" w:hAnsi="宋体"/>
                <w:sz w:val="28"/>
                <w:szCs w:val="28"/>
              </w:rPr>
            </w:pPr>
            <w:r>
              <w:rPr>
                <w:rFonts w:ascii="仿宋_GB2312" w:eastAsia="仿宋_GB2312" w:hAnsi="宋体" w:hint="eastAsia"/>
                <w:sz w:val="28"/>
                <w:szCs w:val="28"/>
              </w:rPr>
              <w:t xml:space="preserve">                             资助中心（签章）：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bl>
    <w:p w:rsidR="008C1739" w:rsidRDefault="00D368CD">
      <w:pPr>
        <w:ind w:right="315"/>
        <w:jc w:val="left"/>
        <w:rPr>
          <w:rFonts w:ascii="仿宋_GB2312" w:eastAsia="仿宋_GB2312"/>
        </w:rPr>
      </w:pPr>
      <w:r>
        <w:rPr>
          <w:rFonts w:ascii="仿宋_GB2312" w:eastAsia="仿宋_GB2312" w:hint="eastAsia"/>
        </w:rPr>
        <w:t>注：按一式两份填写，一份留存二级学院，一份留存资助中心。</w:t>
      </w:r>
    </w:p>
    <w:p w:rsidR="008C1739" w:rsidRDefault="00D368CD">
      <w:pPr>
        <w:jc w:val="center"/>
        <w:rPr>
          <w:rFonts w:ascii="黑体" w:eastAsia="黑体" w:hAnsi="宋体"/>
          <w:sz w:val="32"/>
          <w:szCs w:val="32"/>
        </w:rPr>
      </w:pPr>
      <w:r>
        <w:rPr>
          <w:rFonts w:ascii="黑体" w:eastAsia="黑体" w:hAnsi="黑体" w:cs="黑体" w:hint="eastAsia"/>
          <w:sz w:val="32"/>
          <w:szCs w:val="32"/>
        </w:rPr>
        <w:lastRenderedPageBreak/>
        <w:t>呼和浩特职业学院学生</w:t>
      </w:r>
      <w:r>
        <w:rPr>
          <w:rFonts w:ascii="黑体" w:eastAsia="黑体" w:hAnsi="宋体" w:hint="eastAsia"/>
          <w:sz w:val="32"/>
          <w:szCs w:val="32"/>
        </w:rPr>
        <w:t>勤工助学临时岗位协议书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
        <w:gridCol w:w="526"/>
        <w:gridCol w:w="1432"/>
        <w:gridCol w:w="1862"/>
        <w:gridCol w:w="1401"/>
        <w:gridCol w:w="1673"/>
        <w:gridCol w:w="1659"/>
      </w:tblGrid>
      <w:tr w:rsidR="008C1739">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姓 名</w:t>
            </w:r>
          </w:p>
        </w:tc>
        <w:tc>
          <w:tcPr>
            <w:tcW w:w="1432" w:type="dxa"/>
          </w:tcPr>
          <w:p w:rsidR="008C1739" w:rsidRDefault="008C1739">
            <w:pPr>
              <w:jc w:val="center"/>
              <w:rPr>
                <w:rFonts w:ascii="仿宋_GB2312" w:eastAsia="仿宋_GB2312" w:hAnsi="宋体"/>
                <w:sz w:val="28"/>
                <w:szCs w:val="28"/>
              </w:rPr>
            </w:pPr>
          </w:p>
        </w:tc>
        <w:tc>
          <w:tcPr>
            <w:tcW w:w="1862"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性 别</w:t>
            </w:r>
          </w:p>
        </w:tc>
        <w:tc>
          <w:tcPr>
            <w:tcW w:w="1401" w:type="dxa"/>
          </w:tcPr>
          <w:p w:rsidR="008C1739" w:rsidRDefault="008C1739">
            <w:pPr>
              <w:jc w:val="center"/>
              <w:rPr>
                <w:rFonts w:ascii="仿宋_GB2312" w:eastAsia="仿宋_GB2312" w:hAnsi="宋体"/>
                <w:sz w:val="28"/>
                <w:szCs w:val="28"/>
              </w:rPr>
            </w:pPr>
          </w:p>
        </w:tc>
        <w:tc>
          <w:tcPr>
            <w:tcW w:w="1673"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民 族</w:t>
            </w:r>
          </w:p>
        </w:tc>
        <w:tc>
          <w:tcPr>
            <w:tcW w:w="1659" w:type="dxa"/>
          </w:tcPr>
          <w:p w:rsidR="008C1739" w:rsidRDefault="008C1739">
            <w:pPr>
              <w:jc w:val="center"/>
              <w:rPr>
                <w:rFonts w:ascii="仿宋_GB2312" w:eastAsia="仿宋_GB2312" w:hAnsi="宋体"/>
                <w:sz w:val="28"/>
                <w:szCs w:val="28"/>
              </w:rPr>
            </w:pPr>
          </w:p>
        </w:tc>
      </w:tr>
      <w:tr w:rsidR="008C1739">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学 院</w:t>
            </w:r>
          </w:p>
        </w:tc>
        <w:tc>
          <w:tcPr>
            <w:tcW w:w="1432" w:type="dxa"/>
          </w:tcPr>
          <w:p w:rsidR="008C1739" w:rsidRDefault="008C1739">
            <w:pPr>
              <w:jc w:val="center"/>
              <w:rPr>
                <w:rFonts w:ascii="仿宋_GB2312" w:eastAsia="仿宋_GB2312" w:hAnsi="宋体"/>
                <w:sz w:val="28"/>
                <w:szCs w:val="28"/>
              </w:rPr>
            </w:pPr>
          </w:p>
        </w:tc>
        <w:tc>
          <w:tcPr>
            <w:tcW w:w="1862"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班 级</w:t>
            </w:r>
          </w:p>
        </w:tc>
        <w:tc>
          <w:tcPr>
            <w:tcW w:w="1401" w:type="dxa"/>
          </w:tcPr>
          <w:p w:rsidR="008C1739" w:rsidRDefault="008C1739">
            <w:pPr>
              <w:jc w:val="center"/>
              <w:rPr>
                <w:rFonts w:ascii="仿宋_GB2312" w:eastAsia="仿宋_GB2312" w:hAnsi="宋体"/>
                <w:sz w:val="28"/>
                <w:szCs w:val="28"/>
              </w:rPr>
            </w:pPr>
          </w:p>
        </w:tc>
        <w:tc>
          <w:tcPr>
            <w:tcW w:w="1673"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政治面貌</w:t>
            </w:r>
          </w:p>
        </w:tc>
        <w:tc>
          <w:tcPr>
            <w:tcW w:w="1659" w:type="dxa"/>
          </w:tcPr>
          <w:p w:rsidR="008C1739" w:rsidRDefault="008C1739">
            <w:pPr>
              <w:jc w:val="center"/>
              <w:rPr>
                <w:rFonts w:ascii="仿宋_GB2312" w:eastAsia="仿宋_GB2312" w:hAnsi="宋体"/>
                <w:sz w:val="28"/>
                <w:szCs w:val="28"/>
              </w:rPr>
            </w:pPr>
          </w:p>
        </w:tc>
      </w:tr>
      <w:tr w:rsidR="008C1739">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申请岗位</w:t>
            </w:r>
          </w:p>
        </w:tc>
        <w:tc>
          <w:tcPr>
            <w:tcW w:w="3294" w:type="dxa"/>
            <w:gridSpan w:val="2"/>
          </w:tcPr>
          <w:p w:rsidR="008C1739" w:rsidRDefault="008C1739">
            <w:pPr>
              <w:jc w:val="center"/>
              <w:rPr>
                <w:rFonts w:ascii="仿宋_GB2312" w:eastAsia="仿宋_GB2312" w:hAnsi="宋体"/>
                <w:sz w:val="28"/>
                <w:szCs w:val="28"/>
              </w:rPr>
            </w:pPr>
          </w:p>
        </w:tc>
        <w:tc>
          <w:tcPr>
            <w:tcW w:w="1401" w:type="dxa"/>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联系电话</w:t>
            </w:r>
          </w:p>
        </w:tc>
        <w:tc>
          <w:tcPr>
            <w:tcW w:w="3332" w:type="dxa"/>
            <w:gridSpan w:val="2"/>
          </w:tcPr>
          <w:p w:rsidR="008C1739" w:rsidRDefault="008C1739">
            <w:pPr>
              <w:jc w:val="center"/>
              <w:rPr>
                <w:rFonts w:ascii="仿宋_GB2312" w:eastAsia="仿宋_GB2312" w:hAnsi="宋体"/>
                <w:sz w:val="28"/>
                <w:szCs w:val="28"/>
              </w:rPr>
            </w:pPr>
          </w:p>
        </w:tc>
      </w:tr>
      <w:tr w:rsidR="008C1739">
        <w:trPr>
          <w:trHeight w:val="577"/>
        </w:trPr>
        <w:tc>
          <w:tcPr>
            <w:tcW w:w="1543" w:type="dxa"/>
            <w:gridSpan w:val="2"/>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工作时限</w:t>
            </w:r>
          </w:p>
        </w:tc>
        <w:tc>
          <w:tcPr>
            <w:tcW w:w="8027" w:type="dxa"/>
            <w:gridSpan w:val="5"/>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 xml:space="preserve">      年   月   日——        年   月   日</w:t>
            </w:r>
          </w:p>
        </w:tc>
      </w:tr>
      <w:tr w:rsidR="008C1739">
        <w:trPr>
          <w:trHeight w:val="6327"/>
        </w:trPr>
        <w:tc>
          <w:tcPr>
            <w:tcW w:w="9570" w:type="dxa"/>
            <w:gridSpan w:val="7"/>
          </w:tcPr>
          <w:p w:rsidR="008C1739" w:rsidRDefault="00D368CD">
            <w:pPr>
              <w:jc w:val="center"/>
              <w:rPr>
                <w:rFonts w:ascii="仿宋_GB2312" w:eastAsia="仿宋_GB2312" w:hAnsi="宋体"/>
                <w:sz w:val="28"/>
                <w:szCs w:val="28"/>
              </w:rPr>
            </w:pPr>
            <w:r>
              <w:rPr>
                <w:rFonts w:ascii="仿宋_GB2312" w:eastAsia="仿宋_GB2312" w:hAnsi="宋体" w:hint="eastAsia"/>
                <w:sz w:val="28"/>
                <w:szCs w:val="28"/>
              </w:rPr>
              <w:t>工 作 承 诺</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1.本人已经认真阅读《呼和浩特职业学院学生勤工助学管理办法》。</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2.本人自愿申请承担______________学院（或者部门）________________位置的__________________的工作,并愿意按照学院学生勤工助学管理办法中规定的工资发放标准作为勤工助学酬劳。</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3.本人承诺在工作期间按照__________________学院（或部门）的工作岗位要求，保证不耽误本人学习的基础上按时按量认真完成工作任务。</w:t>
            </w:r>
          </w:p>
          <w:p w:rsidR="008C1739" w:rsidRDefault="00D368CD">
            <w:pPr>
              <w:spacing w:line="400" w:lineRule="exact"/>
              <w:ind w:firstLine="539"/>
              <w:rPr>
                <w:rFonts w:ascii="仿宋_GB2312" w:eastAsia="仿宋_GB2312" w:hAnsi="宋体"/>
                <w:sz w:val="28"/>
                <w:szCs w:val="28"/>
              </w:rPr>
            </w:pPr>
            <w:r>
              <w:rPr>
                <w:rFonts w:ascii="仿宋_GB2312" w:eastAsia="仿宋_GB2312" w:hAnsi="宋体" w:hint="eastAsia"/>
                <w:sz w:val="28"/>
                <w:szCs w:val="28"/>
              </w:rPr>
              <w:t>4.在工作期间若造成工作失误或者失职，本人愿意按照学院学生勤工助学管理办法中的相关规定接受处理。</w:t>
            </w:r>
          </w:p>
          <w:p w:rsidR="008C1739" w:rsidRDefault="00D368CD">
            <w:pPr>
              <w:spacing w:line="400" w:lineRule="exact"/>
              <w:ind w:firstLine="539"/>
              <w:rPr>
                <w:rFonts w:ascii="仿宋_GB2312" w:eastAsia="仿宋_GB2312" w:hAnsi="宋体"/>
                <w:sz w:val="28"/>
                <w:szCs w:val="28"/>
                <w:u w:val="single"/>
              </w:rPr>
            </w:pPr>
            <w:r>
              <w:rPr>
                <w:rFonts w:ascii="仿宋_GB2312" w:eastAsia="仿宋_GB2312" w:hAnsi="宋体" w:hint="eastAsia"/>
                <w:sz w:val="28"/>
                <w:szCs w:val="28"/>
              </w:rPr>
              <w:t>承诺人：</w:t>
            </w:r>
            <w:r>
              <w:rPr>
                <w:rFonts w:ascii="仿宋_GB2312" w:eastAsia="仿宋_GB2312" w:hAnsi="宋体" w:hint="eastAsia"/>
                <w:sz w:val="28"/>
                <w:szCs w:val="28"/>
                <w:u w:val="single"/>
              </w:rPr>
              <w:t xml:space="preserve">                                                     </w:t>
            </w:r>
          </w:p>
          <w:p w:rsidR="008C1739" w:rsidRDefault="008C1739">
            <w:pPr>
              <w:spacing w:line="400" w:lineRule="exact"/>
              <w:ind w:firstLine="539"/>
              <w:rPr>
                <w:rFonts w:ascii="仿宋_GB2312" w:eastAsia="仿宋_GB2312" w:hAnsi="宋体"/>
                <w:sz w:val="28"/>
                <w:szCs w:val="28"/>
              </w:rPr>
            </w:pPr>
          </w:p>
          <w:p w:rsidR="008C1739" w:rsidRDefault="00D368CD">
            <w:pPr>
              <w:spacing w:line="400" w:lineRule="exact"/>
              <w:ind w:firstLine="539"/>
              <w:rPr>
                <w:rFonts w:ascii="仿宋_GB2312" w:eastAsia="仿宋_GB2312" w:hAnsi="宋体"/>
                <w:sz w:val="28"/>
                <w:szCs w:val="28"/>
                <w:u w:val="single"/>
              </w:rPr>
            </w:pPr>
            <w:r>
              <w:rPr>
                <w:rFonts w:ascii="仿宋_GB2312" w:eastAsia="仿宋_GB2312" w:hAnsi="宋体" w:hint="eastAsia"/>
                <w:sz w:val="28"/>
                <w:szCs w:val="28"/>
                <w:u w:val="single"/>
              </w:rPr>
              <w:t xml:space="preserve">                                                             </w:t>
            </w:r>
          </w:p>
          <w:p w:rsidR="008C1739" w:rsidRDefault="008C1739">
            <w:pPr>
              <w:spacing w:line="400" w:lineRule="exact"/>
              <w:ind w:firstLine="539"/>
              <w:rPr>
                <w:rFonts w:ascii="仿宋_GB2312" w:eastAsia="仿宋_GB2312" w:hAnsi="宋体"/>
                <w:sz w:val="28"/>
                <w:szCs w:val="28"/>
              </w:rPr>
            </w:pPr>
          </w:p>
          <w:p w:rsidR="008C1739" w:rsidRDefault="00D368CD">
            <w:pPr>
              <w:spacing w:line="400" w:lineRule="exact"/>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p>
          <w:p w:rsidR="008C1739" w:rsidRDefault="00D368CD">
            <w:pPr>
              <w:spacing w:line="400" w:lineRule="exact"/>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264"/>
        </w:trPr>
        <w:tc>
          <w:tcPr>
            <w:tcW w:w="1017" w:type="dxa"/>
            <w:vAlign w:val="center"/>
          </w:tcPr>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学生科</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w:t>
            </w:r>
          </w:p>
          <w:p w:rsidR="008C1739" w:rsidRDefault="008C1739">
            <w:pPr>
              <w:spacing w:line="360" w:lineRule="exact"/>
              <w:jc w:val="center"/>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学生科长（签章）：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367"/>
        </w:trPr>
        <w:tc>
          <w:tcPr>
            <w:tcW w:w="1017" w:type="dxa"/>
            <w:vAlign w:val="center"/>
          </w:tcPr>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聘用部门意见</w:t>
            </w:r>
          </w:p>
        </w:tc>
        <w:tc>
          <w:tcPr>
            <w:tcW w:w="8553" w:type="dxa"/>
            <w:gridSpan w:val="6"/>
          </w:tcPr>
          <w:p w:rsidR="008C1739" w:rsidRDefault="008C1739">
            <w:pPr>
              <w:spacing w:line="360" w:lineRule="exact"/>
              <w:jc w:val="center"/>
              <w:rPr>
                <w:rFonts w:ascii="仿宋_GB2312" w:eastAsia="仿宋_GB2312" w:hAnsi="宋体"/>
                <w:sz w:val="28"/>
                <w:szCs w:val="28"/>
              </w:rPr>
            </w:pPr>
          </w:p>
          <w:p w:rsidR="008C1739" w:rsidRDefault="008C1739">
            <w:pPr>
              <w:spacing w:line="360" w:lineRule="exact"/>
              <w:jc w:val="center"/>
              <w:rPr>
                <w:rFonts w:ascii="仿宋_GB2312" w:eastAsia="仿宋_GB2312" w:hAnsi="宋体"/>
                <w:sz w:val="28"/>
                <w:szCs w:val="28"/>
              </w:rPr>
            </w:pP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聘用部门负责人（签章）：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r w:rsidR="008C1739">
        <w:trPr>
          <w:trHeight w:val="1199"/>
        </w:trPr>
        <w:tc>
          <w:tcPr>
            <w:tcW w:w="1017" w:type="dxa"/>
            <w:vAlign w:val="center"/>
          </w:tcPr>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资助中心</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意见</w:t>
            </w:r>
          </w:p>
        </w:tc>
        <w:tc>
          <w:tcPr>
            <w:tcW w:w="8553" w:type="dxa"/>
            <w:gridSpan w:val="6"/>
          </w:tcPr>
          <w:p w:rsidR="008C1739" w:rsidRDefault="008C1739">
            <w:pPr>
              <w:widowControl/>
              <w:spacing w:line="360" w:lineRule="exact"/>
              <w:jc w:val="left"/>
              <w:rPr>
                <w:rFonts w:ascii="仿宋_GB2312" w:eastAsia="仿宋_GB2312" w:hAnsi="宋体"/>
                <w:sz w:val="28"/>
                <w:szCs w:val="28"/>
              </w:rPr>
            </w:pPr>
          </w:p>
          <w:p w:rsidR="008C1739" w:rsidRDefault="008C1739">
            <w:pPr>
              <w:widowControl/>
              <w:spacing w:line="360" w:lineRule="exact"/>
              <w:jc w:val="left"/>
              <w:rPr>
                <w:rFonts w:ascii="仿宋_GB2312" w:eastAsia="仿宋_GB2312" w:hAnsi="宋体"/>
                <w:sz w:val="28"/>
                <w:szCs w:val="28"/>
              </w:rPr>
            </w:pPr>
          </w:p>
          <w:p w:rsidR="008C1739" w:rsidRDefault="00D368CD">
            <w:pPr>
              <w:spacing w:line="360" w:lineRule="exact"/>
              <w:rPr>
                <w:rFonts w:ascii="仿宋_GB2312" w:eastAsia="仿宋_GB2312" w:hAnsi="宋体"/>
                <w:sz w:val="28"/>
                <w:szCs w:val="28"/>
              </w:rPr>
            </w:pPr>
            <w:r>
              <w:rPr>
                <w:rFonts w:ascii="仿宋_GB2312" w:eastAsia="仿宋_GB2312" w:hAnsi="宋体" w:hint="eastAsia"/>
                <w:sz w:val="28"/>
                <w:szCs w:val="28"/>
              </w:rPr>
              <w:t xml:space="preserve">                             资助中心（签章）：</w:t>
            </w:r>
          </w:p>
          <w:p w:rsidR="008C1739" w:rsidRDefault="00D368CD">
            <w:pPr>
              <w:spacing w:line="360" w:lineRule="exact"/>
              <w:jc w:val="center"/>
              <w:rPr>
                <w:rFonts w:ascii="仿宋_GB2312" w:eastAsia="仿宋_GB2312" w:hAnsi="宋体"/>
                <w:sz w:val="28"/>
                <w:szCs w:val="28"/>
              </w:rPr>
            </w:pPr>
            <w:r>
              <w:rPr>
                <w:rFonts w:ascii="仿宋_GB2312" w:eastAsia="仿宋_GB2312" w:hAnsi="宋体" w:hint="eastAsia"/>
                <w:sz w:val="28"/>
                <w:szCs w:val="28"/>
              </w:rPr>
              <w:t xml:space="preserve">                                         年     月    日</w:t>
            </w:r>
          </w:p>
        </w:tc>
      </w:tr>
    </w:tbl>
    <w:p w:rsidR="008C1739" w:rsidRDefault="00D368CD">
      <w:pPr>
        <w:ind w:right="315"/>
        <w:jc w:val="left"/>
        <w:rPr>
          <w:rFonts w:ascii="仿宋_GB2312" w:eastAsia="仿宋_GB2312"/>
        </w:rPr>
      </w:pPr>
      <w:r>
        <w:rPr>
          <w:rFonts w:ascii="仿宋_GB2312" w:eastAsia="仿宋_GB2312" w:hint="eastAsia"/>
        </w:rPr>
        <w:t>注：按一式两份填写，一份留存二级学院，一份留存资助中心。</w:t>
      </w:r>
    </w:p>
    <w:p w:rsidR="008C1739" w:rsidRDefault="008C1739">
      <w:pPr>
        <w:jc w:val="center"/>
        <w:rPr>
          <w:rFonts w:ascii="黑体" w:eastAsia="黑体" w:hAnsi="宋体"/>
          <w:sz w:val="32"/>
          <w:szCs w:val="32"/>
        </w:rPr>
      </w:pPr>
    </w:p>
    <w:p w:rsidR="008C1739" w:rsidRDefault="00D368CD">
      <w:pPr>
        <w:jc w:val="center"/>
        <w:rPr>
          <w:rFonts w:ascii="黑体" w:eastAsia="黑体" w:hAnsi="宋体"/>
          <w:sz w:val="32"/>
          <w:szCs w:val="32"/>
        </w:rPr>
      </w:pPr>
      <w:r>
        <w:rPr>
          <w:rFonts w:ascii="黑体" w:eastAsia="黑体" w:hAnsi="宋体" w:hint="eastAsia"/>
          <w:sz w:val="32"/>
          <w:szCs w:val="32"/>
        </w:rPr>
        <w:t>×××学院×年×月学生勤工助学工资考核发放表</w:t>
      </w:r>
    </w:p>
    <w:p w:rsidR="008C1739" w:rsidRDefault="00D368CD">
      <w:pPr>
        <w:ind w:right="315"/>
        <w:rPr>
          <w:rFonts w:ascii="仿宋_GB2312" w:eastAsia="仿宋_GB2312"/>
          <w:sz w:val="28"/>
          <w:szCs w:val="28"/>
        </w:rPr>
      </w:pPr>
      <w:r>
        <w:rPr>
          <w:rFonts w:ascii="仿宋_GB2312" w:eastAsia="仿宋_GB2312" w:hint="eastAsia"/>
          <w:sz w:val="28"/>
          <w:szCs w:val="28"/>
        </w:rPr>
        <w:t>部门：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4"/>
        <w:gridCol w:w="1352"/>
        <w:gridCol w:w="6409"/>
      </w:tblGrid>
      <w:tr w:rsidR="008C1739">
        <w:trPr>
          <w:trHeight w:val="613"/>
        </w:trPr>
        <w:tc>
          <w:tcPr>
            <w:tcW w:w="1694" w:type="dxa"/>
            <w:vAlign w:val="center"/>
          </w:tcPr>
          <w:p w:rsidR="008C1739" w:rsidRDefault="00D368CD">
            <w:pPr>
              <w:spacing w:line="400" w:lineRule="exact"/>
              <w:jc w:val="center"/>
              <w:rPr>
                <w:rFonts w:ascii="仿宋_GB2312" w:eastAsia="仿宋_GB2312"/>
                <w:w w:val="90"/>
                <w:sz w:val="28"/>
                <w:szCs w:val="28"/>
              </w:rPr>
            </w:pPr>
            <w:r>
              <w:rPr>
                <w:rFonts w:ascii="仿宋_GB2312" w:eastAsia="仿宋_GB2312" w:hint="eastAsia"/>
                <w:w w:val="90"/>
                <w:sz w:val="28"/>
                <w:szCs w:val="28"/>
              </w:rPr>
              <w:t>岗位名称</w:t>
            </w:r>
          </w:p>
        </w:tc>
        <w:tc>
          <w:tcPr>
            <w:tcW w:w="1352" w:type="dxa"/>
            <w:vAlign w:val="center"/>
          </w:tcPr>
          <w:p w:rsidR="008C1739" w:rsidRDefault="00D368CD">
            <w:pPr>
              <w:spacing w:line="400" w:lineRule="exact"/>
              <w:ind w:firstLineChars="100" w:firstLine="252"/>
              <w:rPr>
                <w:rFonts w:ascii="仿宋_GB2312" w:eastAsia="仿宋_GB2312"/>
                <w:w w:val="90"/>
                <w:sz w:val="28"/>
                <w:szCs w:val="28"/>
              </w:rPr>
            </w:pPr>
            <w:r>
              <w:rPr>
                <w:rFonts w:ascii="仿宋_GB2312" w:eastAsia="仿宋_GB2312" w:hint="eastAsia"/>
                <w:w w:val="90"/>
                <w:sz w:val="28"/>
                <w:szCs w:val="28"/>
              </w:rPr>
              <w:t>姓 名</w:t>
            </w:r>
          </w:p>
        </w:tc>
        <w:tc>
          <w:tcPr>
            <w:tcW w:w="6409" w:type="dxa"/>
            <w:vAlign w:val="center"/>
          </w:tcPr>
          <w:p w:rsidR="008C1739" w:rsidRDefault="00D368CD">
            <w:pPr>
              <w:spacing w:line="400" w:lineRule="exact"/>
              <w:jc w:val="center"/>
              <w:rPr>
                <w:rFonts w:ascii="仿宋_GB2312" w:eastAsia="仿宋_GB2312"/>
                <w:sz w:val="28"/>
                <w:szCs w:val="28"/>
              </w:rPr>
            </w:pPr>
            <w:r>
              <w:rPr>
                <w:rFonts w:ascii="仿宋_GB2312" w:eastAsia="仿宋_GB2312" w:hint="eastAsia"/>
                <w:sz w:val="28"/>
                <w:szCs w:val="28"/>
              </w:rPr>
              <w:t>表现情况</w:t>
            </w:r>
          </w:p>
        </w:tc>
      </w:tr>
      <w:tr w:rsidR="008C1739">
        <w:trPr>
          <w:trHeight w:val="777"/>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5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r w:rsidR="008C1739">
        <w:trPr>
          <w:trHeight w:val="769"/>
        </w:trPr>
        <w:tc>
          <w:tcPr>
            <w:tcW w:w="1694" w:type="dxa"/>
          </w:tcPr>
          <w:p w:rsidR="008C1739" w:rsidRDefault="008C1739">
            <w:pPr>
              <w:ind w:right="315"/>
              <w:rPr>
                <w:rFonts w:ascii="仿宋_GB2312" w:eastAsia="仿宋_GB2312"/>
                <w:sz w:val="28"/>
                <w:szCs w:val="28"/>
              </w:rPr>
            </w:pPr>
          </w:p>
        </w:tc>
        <w:tc>
          <w:tcPr>
            <w:tcW w:w="1352" w:type="dxa"/>
          </w:tcPr>
          <w:p w:rsidR="008C1739" w:rsidRDefault="008C1739">
            <w:pPr>
              <w:ind w:right="315"/>
              <w:rPr>
                <w:rFonts w:ascii="仿宋_GB2312" w:eastAsia="仿宋_GB2312"/>
                <w:sz w:val="28"/>
                <w:szCs w:val="28"/>
              </w:rPr>
            </w:pPr>
          </w:p>
        </w:tc>
        <w:tc>
          <w:tcPr>
            <w:tcW w:w="6409" w:type="dxa"/>
          </w:tcPr>
          <w:p w:rsidR="008C1739" w:rsidRDefault="008C1739">
            <w:pPr>
              <w:ind w:right="315"/>
              <w:rPr>
                <w:rFonts w:ascii="仿宋_GB2312" w:eastAsia="仿宋_GB2312"/>
                <w:sz w:val="28"/>
                <w:szCs w:val="28"/>
              </w:rPr>
            </w:pPr>
          </w:p>
        </w:tc>
      </w:tr>
    </w:tbl>
    <w:p w:rsidR="008C1739" w:rsidRDefault="008C1739">
      <w:pPr>
        <w:ind w:right="315"/>
        <w:jc w:val="right"/>
        <w:rPr>
          <w:rFonts w:ascii="仿宋_GB2312" w:eastAsia="仿宋_GB2312"/>
          <w:sz w:val="28"/>
          <w:szCs w:val="28"/>
        </w:rPr>
      </w:pPr>
    </w:p>
    <w:p w:rsidR="008C1739" w:rsidRDefault="00D368CD">
      <w:pPr>
        <w:spacing w:line="400" w:lineRule="exact"/>
        <w:jc w:val="center"/>
        <w:rPr>
          <w:rFonts w:ascii="仿宋_GB2312" w:eastAsia="仿宋_GB2312"/>
          <w:sz w:val="28"/>
          <w:szCs w:val="28"/>
        </w:rPr>
      </w:pPr>
      <w:r>
        <w:rPr>
          <w:rFonts w:ascii="仿宋_GB2312" w:eastAsia="仿宋_GB2312" w:hint="eastAsia"/>
          <w:sz w:val="28"/>
          <w:szCs w:val="28"/>
        </w:rPr>
        <w:t xml:space="preserve">                        部门领导（签章）：</w:t>
      </w:r>
    </w:p>
    <w:p w:rsidR="00D368CD" w:rsidRDefault="00D368CD">
      <w:pPr>
        <w:ind w:right="315"/>
        <w:rPr>
          <w:rFonts w:ascii="仿宋_GB2312" w:eastAsia="仿宋_GB2312"/>
          <w:sz w:val="28"/>
          <w:szCs w:val="28"/>
        </w:rPr>
      </w:pPr>
      <w:r>
        <w:rPr>
          <w:rFonts w:ascii="仿宋_GB2312" w:eastAsia="仿宋_GB2312" w:hint="eastAsia"/>
          <w:sz w:val="28"/>
          <w:szCs w:val="28"/>
        </w:rPr>
        <w:t xml:space="preserve">                                                年    月    日</w:t>
      </w:r>
    </w:p>
    <w:sectPr w:rsidR="00D368CD" w:rsidSect="008C1739">
      <w:pgSz w:w="11906" w:h="16838"/>
      <w:pgMar w:top="1134"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4F3" w:rsidRDefault="00A974F3" w:rsidP="00A17EB9">
      <w:r>
        <w:separator/>
      </w:r>
    </w:p>
  </w:endnote>
  <w:endnote w:type="continuationSeparator" w:id="1">
    <w:p w:rsidR="00A974F3" w:rsidRDefault="00A974F3" w:rsidP="00A17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webkit-standard">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4F3" w:rsidRDefault="00A974F3" w:rsidP="00A17EB9">
      <w:r>
        <w:separator/>
      </w:r>
    </w:p>
  </w:footnote>
  <w:footnote w:type="continuationSeparator" w:id="1">
    <w:p w:rsidR="00A974F3" w:rsidRDefault="00A974F3" w:rsidP="00A17E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303F"/>
    <w:rsid w:val="000C7B33"/>
    <w:rsid w:val="000E62AB"/>
    <w:rsid w:val="001700B8"/>
    <w:rsid w:val="002C7108"/>
    <w:rsid w:val="00342701"/>
    <w:rsid w:val="003564C7"/>
    <w:rsid w:val="003C060F"/>
    <w:rsid w:val="0054303F"/>
    <w:rsid w:val="00552D67"/>
    <w:rsid w:val="0062433D"/>
    <w:rsid w:val="00674396"/>
    <w:rsid w:val="00723371"/>
    <w:rsid w:val="00843D54"/>
    <w:rsid w:val="00844FBA"/>
    <w:rsid w:val="008C1739"/>
    <w:rsid w:val="00927376"/>
    <w:rsid w:val="00967B6D"/>
    <w:rsid w:val="00A17EB9"/>
    <w:rsid w:val="00A51796"/>
    <w:rsid w:val="00A974F3"/>
    <w:rsid w:val="00B5451A"/>
    <w:rsid w:val="00C27458"/>
    <w:rsid w:val="00C40731"/>
    <w:rsid w:val="00C66876"/>
    <w:rsid w:val="00CB2AE8"/>
    <w:rsid w:val="00D20852"/>
    <w:rsid w:val="00D25195"/>
    <w:rsid w:val="00D368CD"/>
    <w:rsid w:val="00DA15DB"/>
    <w:rsid w:val="00E006CF"/>
    <w:rsid w:val="00E73213"/>
    <w:rsid w:val="00F16F23"/>
    <w:rsid w:val="00F23472"/>
    <w:rsid w:val="42E46048"/>
    <w:rsid w:val="61382E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7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1739"/>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A17E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17EB9"/>
    <w:rPr>
      <w:kern w:val="2"/>
      <w:sz w:val="18"/>
      <w:szCs w:val="18"/>
    </w:rPr>
  </w:style>
  <w:style w:type="paragraph" w:styleId="a5">
    <w:name w:val="footer"/>
    <w:basedOn w:val="a"/>
    <w:link w:val="Char0"/>
    <w:rsid w:val="00A17EB9"/>
    <w:pPr>
      <w:tabs>
        <w:tab w:val="center" w:pos="4153"/>
        <w:tab w:val="right" w:pos="8306"/>
      </w:tabs>
      <w:snapToGrid w:val="0"/>
      <w:jc w:val="left"/>
    </w:pPr>
    <w:rPr>
      <w:sz w:val="18"/>
      <w:szCs w:val="18"/>
    </w:rPr>
  </w:style>
  <w:style w:type="character" w:customStyle="1" w:styleId="Char0">
    <w:name w:val="页脚 Char"/>
    <w:basedOn w:val="a0"/>
    <w:link w:val="a5"/>
    <w:rsid w:val="00A17EB9"/>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4430</Characters>
  <Application>Microsoft Office Word</Application>
  <DocSecurity>0</DocSecurity>
  <PresentationFormat/>
  <Lines>36</Lines>
  <Paragraphs>10</Paragraphs>
  <Slides>0</Slides>
  <Notes>0</Notes>
  <HiddenSlides>0</HiddenSlides>
  <MMClips>0</MMClips>
  <ScaleCrop>false</ScaleCrop>
  <Company>Lenovo (Beijing) Limited</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呼和浩特职业学院学生勤工助学岗位管理办法（试行）</dc:title>
  <dc:creator>Lenovo User</dc:creator>
  <cp:lastModifiedBy>Administrator</cp:lastModifiedBy>
  <cp:revision>4</cp:revision>
  <cp:lastPrinted>2016-11-22T00:59:00Z</cp:lastPrinted>
  <dcterms:created xsi:type="dcterms:W3CDTF">2018-03-29T08:22:00Z</dcterms:created>
  <dcterms:modified xsi:type="dcterms:W3CDTF">2018-03-29T08:24:00Z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