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BE7" w:rsidRPr="00A54569" w:rsidRDefault="00832493" w:rsidP="00A54569">
      <w:pPr>
        <w:pStyle w:val="1"/>
        <w:spacing w:line="240" w:lineRule="auto"/>
        <w:jc w:val="center"/>
        <w:rPr>
          <w:rFonts w:ascii="方正小标宋简体" w:eastAsia="方正小标宋简体" w:hint="eastAsia"/>
          <w:b w:val="0"/>
          <w:szCs w:val="44"/>
        </w:rPr>
      </w:pPr>
      <w:r w:rsidRPr="00A54569">
        <w:rPr>
          <w:rFonts w:ascii="方正小标宋简体" w:eastAsia="方正小标宋简体" w:hint="eastAsia"/>
          <w:b w:val="0"/>
          <w:szCs w:val="44"/>
        </w:rPr>
        <w:t>学院</w:t>
      </w:r>
      <w:r w:rsidRPr="00A54569">
        <w:rPr>
          <w:rFonts w:ascii="方正小标宋简体" w:eastAsia="方正小标宋简体" w:hint="eastAsia"/>
          <w:b w:val="0"/>
          <w:szCs w:val="44"/>
        </w:rPr>
        <w:t>疫情期间清洁消毒管理办法</w:t>
      </w:r>
    </w:p>
    <w:p w:rsidR="00291BE7" w:rsidRDefault="00832493">
      <w:pPr>
        <w:spacing w:line="52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为切实做好学院开学后新冠肺炎疫情防控期间的卫生清洁消毒工作，确保师生人身健康安全，根据新冠肺炎防控要求，按照学校开学工作方案，特制订本方案。</w:t>
      </w:r>
    </w:p>
    <w:p w:rsidR="00291BE7" w:rsidRDefault="00832493">
      <w:pPr>
        <w:numPr>
          <w:ilvl w:val="0"/>
          <w:numId w:val="1"/>
        </w:numPr>
        <w:spacing w:line="52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校园卫生清洁消毒责任主体</w:t>
      </w:r>
    </w:p>
    <w:p w:rsidR="00291BE7" w:rsidRDefault="00832493">
      <w:pPr>
        <w:spacing w:line="52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校园道路、公共设施、各楼卫生间、楼内公共卫生区域：物业公司</w:t>
      </w:r>
    </w:p>
    <w:p w:rsidR="00291BE7" w:rsidRDefault="00832493">
      <w:pPr>
        <w:spacing w:line="52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校园绿化区域：绿化公司</w:t>
      </w:r>
    </w:p>
    <w:p w:rsidR="00291BE7" w:rsidRDefault="00832493">
      <w:pPr>
        <w:spacing w:line="52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 xml:space="preserve"> </w:t>
      </w:r>
      <w:r>
        <w:rPr>
          <w:rFonts w:ascii="仿宋" w:eastAsia="仿宋" w:hAnsi="仿宋" w:cs="仿宋"/>
          <w:sz w:val="30"/>
          <w:szCs w:val="30"/>
        </w:rPr>
        <w:t>办公室：所属部门</w:t>
      </w:r>
      <w:bookmarkStart w:id="0" w:name="_GoBack"/>
      <w:bookmarkEnd w:id="0"/>
    </w:p>
    <w:p w:rsidR="00291BE7" w:rsidRDefault="00832493">
      <w:pPr>
        <w:spacing w:line="52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 xml:space="preserve"> </w:t>
      </w:r>
      <w:r>
        <w:rPr>
          <w:rFonts w:ascii="仿宋" w:eastAsia="仿宋" w:hAnsi="仿宋" w:cs="仿宋"/>
          <w:sz w:val="30"/>
          <w:szCs w:val="30"/>
        </w:rPr>
        <w:t>教室、实习实训室：各二级学院</w:t>
      </w:r>
    </w:p>
    <w:p w:rsidR="00291BE7" w:rsidRDefault="00832493">
      <w:pPr>
        <w:spacing w:line="52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 xml:space="preserve"> </w:t>
      </w:r>
      <w:r>
        <w:rPr>
          <w:rFonts w:ascii="仿宋" w:eastAsia="仿宋" w:hAnsi="仿宋" w:cs="仿宋"/>
          <w:sz w:val="30"/>
          <w:szCs w:val="30"/>
        </w:rPr>
        <w:t>食堂：各餐饮公司</w:t>
      </w:r>
    </w:p>
    <w:p w:rsidR="00291BE7" w:rsidRDefault="00832493">
      <w:pPr>
        <w:spacing w:line="52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 xml:space="preserve"> </w:t>
      </w:r>
      <w:r>
        <w:rPr>
          <w:rFonts w:ascii="仿宋" w:eastAsia="仿宋" w:hAnsi="仿宋" w:cs="仿宋"/>
          <w:sz w:val="30"/>
          <w:szCs w:val="30"/>
        </w:rPr>
        <w:t>学生宿舍：宿舍长</w:t>
      </w:r>
    </w:p>
    <w:p w:rsidR="00291BE7" w:rsidRDefault="00832493">
      <w:pPr>
        <w:spacing w:line="52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 xml:space="preserve"> </w:t>
      </w:r>
      <w:r>
        <w:rPr>
          <w:rFonts w:ascii="仿宋" w:eastAsia="仿宋" w:hAnsi="仿宋" w:cs="仿宋"/>
          <w:sz w:val="30"/>
          <w:szCs w:val="30"/>
        </w:rPr>
        <w:t>出租场所：各租用单位</w:t>
      </w:r>
    </w:p>
    <w:p w:rsidR="00291BE7" w:rsidRDefault="00832493">
      <w:pPr>
        <w:numPr>
          <w:ilvl w:val="0"/>
          <w:numId w:val="1"/>
        </w:numPr>
        <w:spacing w:line="52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卫生清洁消毒区域划分：</w:t>
      </w:r>
    </w:p>
    <w:p w:rsidR="00291BE7" w:rsidRDefault="00832493">
      <w:pPr>
        <w:numPr>
          <w:ilvl w:val="0"/>
          <w:numId w:val="2"/>
        </w:numPr>
        <w:spacing w:line="52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教学区（教学楼、实训室、文体中心</w:t>
      </w:r>
      <w:r>
        <w:rPr>
          <w:rFonts w:ascii="仿宋" w:eastAsia="仿宋" w:hAnsi="仿宋" w:cs="仿宋"/>
          <w:sz w:val="30"/>
          <w:szCs w:val="30"/>
        </w:rPr>
        <w:t>、图书馆</w:t>
      </w:r>
      <w:r>
        <w:rPr>
          <w:rFonts w:ascii="仿宋" w:eastAsia="仿宋" w:hAnsi="仿宋" w:cs="仿宋" w:hint="eastAsia"/>
          <w:sz w:val="30"/>
          <w:szCs w:val="30"/>
        </w:rPr>
        <w:t>）：</w:t>
      </w:r>
    </w:p>
    <w:p w:rsidR="00291BE7" w:rsidRDefault="00832493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</w:t>
      </w:r>
      <w:r>
        <w:rPr>
          <w:rFonts w:ascii="仿宋" w:eastAsia="仿宋" w:hAnsi="仿宋" w:cs="仿宋" w:hint="eastAsia"/>
          <w:sz w:val="30"/>
          <w:szCs w:val="30"/>
        </w:rPr>
        <w:t>固定教室：空气消毒由物业保洁人员负责；物表、地面消毒、通风由使用班级负责组织实施。</w:t>
      </w:r>
    </w:p>
    <w:p w:rsidR="00291BE7" w:rsidRDefault="00832493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</w:t>
      </w:r>
      <w:r>
        <w:rPr>
          <w:rFonts w:ascii="仿宋" w:eastAsia="仿宋" w:hAnsi="仿宋" w:cs="仿宋" w:hint="eastAsia"/>
          <w:sz w:val="30"/>
          <w:szCs w:val="30"/>
        </w:rPr>
        <w:t>公共教室：消毒工作（空气、地面、物表）由物业人员负责；通风谁使用谁通风。</w:t>
      </w:r>
    </w:p>
    <w:p w:rsidR="00291BE7" w:rsidRDefault="00832493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</w:t>
      </w:r>
      <w:r>
        <w:rPr>
          <w:rFonts w:ascii="仿宋" w:eastAsia="仿宋" w:hAnsi="仿宋" w:cs="仿宋" w:hint="eastAsia"/>
          <w:sz w:val="30"/>
          <w:szCs w:val="30"/>
        </w:rPr>
        <w:t>实训楼机房：消毒、通风由机房管理员负责。</w:t>
      </w:r>
    </w:p>
    <w:p w:rsidR="00291BE7" w:rsidRDefault="00832493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</w:t>
      </w:r>
      <w:r>
        <w:rPr>
          <w:rFonts w:ascii="仿宋" w:eastAsia="仿宋" w:hAnsi="仿宋" w:cs="仿宋" w:hint="eastAsia"/>
          <w:sz w:val="30"/>
          <w:szCs w:val="30"/>
        </w:rPr>
        <w:t>、教研室、办公室、会议室及个人办公区域：教研室、办公室地面、物表消毒由各部门办公室使用人员负责，室内空气消毒由物业保洁人员负责；会议室空气、地面、物表消毒由物业人员负责。通风由管理人员负责。</w:t>
      </w:r>
    </w:p>
    <w:p w:rsidR="00291BE7" w:rsidRDefault="00832493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5.</w:t>
      </w:r>
      <w:r>
        <w:rPr>
          <w:rFonts w:ascii="仿宋" w:eastAsia="仿宋" w:hAnsi="仿宋" w:cs="仿宋" w:hint="eastAsia"/>
          <w:sz w:val="30"/>
          <w:szCs w:val="30"/>
        </w:rPr>
        <w:t>走廊、楼梯间、电梯内外、卫生间等公共区域卫生消毒工作由物业人员负责，通风由所属部门负责。</w:t>
      </w:r>
    </w:p>
    <w:p w:rsidR="00291BE7" w:rsidRDefault="00832493">
      <w:pPr>
        <w:numPr>
          <w:ilvl w:val="0"/>
          <w:numId w:val="2"/>
        </w:numPr>
        <w:spacing w:line="52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生活区</w:t>
      </w:r>
      <w:r>
        <w:rPr>
          <w:rFonts w:ascii="仿宋" w:eastAsia="仿宋" w:hAnsi="仿宋" w:cs="仿宋" w:hint="eastAsia"/>
          <w:sz w:val="30"/>
          <w:szCs w:val="30"/>
        </w:rPr>
        <w:t>(</w:t>
      </w:r>
      <w:r>
        <w:rPr>
          <w:rFonts w:ascii="仿宋" w:eastAsia="仿宋" w:hAnsi="仿宋" w:cs="仿宋" w:hint="eastAsia"/>
          <w:sz w:val="30"/>
          <w:szCs w:val="30"/>
        </w:rPr>
        <w:t>学生</w:t>
      </w:r>
      <w:r>
        <w:rPr>
          <w:rFonts w:ascii="仿宋" w:eastAsia="仿宋" w:hAnsi="仿宋" w:cs="仿宋" w:hint="eastAsia"/>
          <w:sz w:val="30"/>
          <w:szCs w:val="30"/>
        </w:rPr>
        <w:t>公寓楼、餐饮中心、洗浴中心、教师公寓）：</w:t>
      </w:r>
    </w:p>
    <w:p w:rsidR="00291BE7" w:rsidRDefault="00832493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</w:t>
      </w:r>
      <w:r>
        <w:rPr>
          <w:rFonts w:ascii="仿宋" w:eastAsia="仿宋" w:hAnsi="仿宋" w:cs="仿宋" w:hint="eastAsia"/>
          <w:sz w:val="30"/>
          <w:szCs w:val="30"/>
        </w:rPr>
        <w:t>学生公寓楼：宿舍内地面、物表消毒、通风由本宿舍学生负责，宿舍内空气消毒由物业保洁人员负责。宿舍楼走廊、楼梯间、卫生间等公共区域由物业保洁人员负责。</w:t>
      </w:r>
    </w:p>
    <w:p w:rsidR="00291BE7" w:rsidRDefault="00832493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</w:t>
      </w:r>
      <w:r>
        <w:rPr>
          <w:rFonts w:ascii="仿宋" w:eastAsia="仿宋" w:hAnsi="仿宋" w:cs="仿宋" w:hint="eastAsia"/>
          <w:sz w:val="30"/>
          <w:szCs w:val="30"/>
        </w:rPr>
        <w:t>餐饮中心：卫生消毒工作（空气、地面、物表）、通风由餐饮中心工作人员负责。</w:t>
      </w:r>
    </w:p>
    <w:p w:rsidR="00291BE7" w:rsidRDefault="00832493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</w:t>
      </w:r>
      <w:r>
        <w:rPr>
          <w:rFonts w:ascii="仿宋" w:eastAsia="仿宋" w:hAnsi="仿宋" w:cs="仿宋" w:hint="eastAsia"/>
          <w:sz w:val="30"/>
          <w:szCs w:val="30"/>
        </w:rPr>
        <w:t>洗浴中心：卫生清洁及消毒工作（空气、地面、物表）、通风由洗浴中心工作人员负责。</w:t>
      </w:r>
    </w:p>
    <w:p w:rsidR="00291BE7" w:rsidRDefault="00832493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4.</w:t>
      </w:r>
      <w:r>
        <w:rPr>
          <w:rFonts w:ascii="仿宋" w:eastAsia="仿宋" w:hAnsi="仿宋" w:cs="仿宋" w:hint="eastAsia"/>
          <w:sz w:val="30"/>
          <w:szCs w:val="30"/>
        </w:rPr>
        <w:t>教师公寓：走廊、楼梯间、室外公共区域卫生消毒通风工作（空气、地面、物表）由物业保洁人员负责。</w:t>
      </w:r>
    </w:p>
    <w:p w:rsidR="00291BE7" w:rsidRDefault="00832493">
      <w:pPr>
        <w:numPr>
          <w:ilvl w:val="0"/>
          <w:numId w:val="2"/>
        </w:numPr>
        <w:spacing w:line="52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办公区等其他区域（行政楼、图书馆、校园门口）：</w:t>
      </w:r>
    </w:p>
    <w:p w:rsidR="00291BE7" w:rsidRDefault="00832493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</w:t>
      </w:r>
      <w:r>
        <w:rPr>
          <w:rFonts w:ascii="仿宋" w:eastAsia="仿宋" w:hAnsi="仿宋" w:cs="仿宋" w:hint="eastAsia"/>
          <w:sz w:val="30"/>
          <w:szCs w:val="30"/>
        </w:rPr>
        <w:t>个人办</w:t>
      </w:r>
      <w:r>
        <w:rPr>
          <w:rFonts w:ascii="仿宋" w:eastAsia="仿宋" w:hAnsi="仿宋" w:cs="仿宋" w:hint="eastAsia"/>
          <w:sz w:val="30"/>
          <w:szCs w:val="30"/>
        </w:rPr>
        <w:t>公室：地面物表消毒、通风由各部门办公室使用人员负责。室内空气消毒由物业保洁人员负责。</w:t>
      </w:r>
    </w:p>
    <w:p w:rsidR="00291BE7" w:rsidRDefault="00832493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</w:t>
      </w:r>
      <w:r>
        <w:rPr>
          <w:rFonts w:ascii="仿宋" w:eastAsia="仿宋" w:hAnsi="仿宋" w:cs="仿宋" w:hint="eastAsia"/>
          <w:sz w:val="30"/>
          <w:szCs w:val="30"/>
        </w:rPr>
        <w:t>校园内户外区、公共教室、会议室、大厅、走廊、楼梯间、电梯、打水间、卫生间等公共区域消毒工作由物业人员负责。</w:t>
      </w:r>
    </w:p>
    <w:p w:rsidR="00291BE7" w:rsidRDefault="00832493">
      <w:pPr>
        <w:numPr>
          <w:ilvl w:val="0"/>
          <w:numId w:val="2"/>
        </w:numPr>
        <w:spacing w:line="52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卫生所诊疗区及隔离区：</w:t>
      </w:r>
    </w:p>
    <w:p w:rsidR="00291BE7" w:rsidRDefault="00832493">
      <w:pPr>
        <w:spacing w:line="520" w:lineRule="exact"/>
        <w:ind w:left="300" w:firstLineChars="100" w:firstLine="3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</w:t>
      </w:r>
      <w:r>
        <w:rPr>
          <w:rFonts w:ascii="仿宋" w:eastAsia="仿宋" w:hAnsi="仿宋" w:cs="仿宋" w:hint="eastAsia"/>
          <w:sz w:val="30"/>
          <w:szCs w:val="30"/>
        </w:rPr>
        <w:t>个人办公区域：消毒通风由办公室使用人员负责。</w:t>
      </w:r>
    </w:p>
    <w:p w:rsidR="00291BE7" w:rsidRDefault="00832493">
      <w:pPr>
        <w:spacing w:line="520" w:lineRule="exact"/>
        <w:ind w:left="300" w:firstLineChars="100" w:firstLine="3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</w:t>
      </w:r>
      <w:r>
        <w:rPr>
          <w:rFonts w:ascii="仿宋" w:eastAsia="仿宋" w:hAnsi="仿宋" w:cs="仿宋" w:hint="eastAsia"/>
          <w:sz w:val="30"/>
          <w:szCs w:val="30"/>
        </w:rPr>
        <w:t>卫生所公共诊疗区：卫生清洁消毒由物业人员负责；通风谁使用谁通风。</w:t>
      </w:r>
    </w:p>
    <w:p w:rsidR="00291BE7" w:rsidRDefault="00832493">
      <w:pPr>
        <w:spacing w:line="520" w:lineRule="exact"/>
        <w:ind w:left="300" w:firstLineChars="100" w:firstLine="3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</w:t>
      </w:r>
      <w:r>
        <w:rPr>
          <w:rFonts w:ascii="仿宋" w:eastAsia="仿宋" w:hAnsi="仿宋" w:cs="仿宋" w:hint="eastAsia"/>
          <w:sz w:val="30"/>
          <w:szCs w:val="30"/>
        </w:rPr>
        <w:t>大厅、走廊、卫生间等公共区域消毒通风工作由物业人员负责。</w:t>
      </w:r>
    </w:p>
    <w:p w:rsidR="00291BE7" w:rsidRDefault="00832493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4.</w:t>
      </w:r>
      <w:r>
        <w:rPr>
          <w:rFonts w:ascii="仿宋" w:eastAsia="仿宋" w:hAnsi="仿宋" w:cs="仿宋" w:hint="eastAsia"/>
          <w:sz w:val="30"/>
          <w:szCs w:val="30"/>
        </w:rPr>
        <w:t>隔离区：卫生清洁及消毒工作（空气、地面、物表、终末消毒）通风由物业保洁人员负责。</w:t>
      </w:r>
    </w:p>
    <w:p w:rsidR="00291BE7" w:rsidRDefault="00832493">
      <w:pPr>
        <w:numPr>
          <w:ilvl w:val="0"/>
          <w:numId w:val="1"/>
        </w:numPr>
        <w:spacing w:line="52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卫生清洁消毒时间及频次：</w:t>
      </w:r>
    </w:p>
    <w:p w:rsidR="00291BE7" w:rsidRDefault="00832493">
      <w:pPr>
        <w:spacing w:line="520" w:lineRule="exact"/>
        <w:ind w:left="150" w:firstLineChars="100" w:firstLine="3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1.</w:t>
      </w:r>
      <w:r>
        <w:rPr>
          <w:rFonts w:ascii="仿宋" w:eastAsia="仿宋" w:hAnsi="仿宋" w:cs="仿宋" w:hint="eastAsia"/>
          <w:sz w:val="30"/>
          <w:szCs w:val="30"/>
        </w:rPr>
        <w:t>教学区域消毒：每日消毒</w:t>
      </w:r>
      <w:r>
        <w:rPr>
          <w:rFonts w:ascii="仿宋" w:eastAsia="仿宋" w:hAnsi="仿宋" w:cs="仿宋" w:hint="eastAsia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次，分别于</w:t>
      </w:r>
      <w:r>
        <w:rPr>
          <w:rFonts w:ascii="仿宋" w:eastAsia="仿宋" w:hAnsi="仿宋" w:cs="仿宋" w:hint="eastAsia"/>
          <w:sz w:val="28"/>
          <w:szCs w:val="28"/>
        </w:rPr>
        <w:t>中午</w:t>
      </w:r>
      <w:r>
        <w:rPr>
          <w:rFonts w:ascii="仿宋" w:eastAsia="仿宋" w:hAnsi="仿宋" w:cs="仿宋" w:hint="eastAsia"/>
          <w:sz w:val="28"/>
          <w:szCs w:val="28"/>
        </w:rPr>
        <w:t>12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>00</w:t>
      </w:r>
      <w:r>
        <w:rPr>
          <w:rFonts w:ascii="仿宋" w:eastAsia="仿宋" w:hAnsi="仿宋" w:cs="仿宋" w:hint="eastAsia"/>
          <w:sz w:val="28"/>
          <w:szCs w:val="28"/>
        </w:rPr>
        <w:t>-13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>00</w:t>
      </w:r>
      <w:r>
        <w:rPr>
          <w:rFonts w:ascii="仿宋" w:eastAsia="仿宋" w:hAnsi="仿宋" w:cs="仿宋" w:hint="eastAsia"/>
          <w:sz w:val="28"/>
          <w:szCs w:val="28"/>
        </w:rPr>
        <w:t>，下午</w:t>
      </w:r>
      <w:r>
        <w:rPr>
          <w:rFonts w:ascii="仿宋" w:eastAsia="仿宋" w:hAnsi="仿宋" w:cs="仿宋" w:hint="eastAsia"/>
          <w:sz w:val="28"/>
          <w:szCs w:val="28"/>
        </w:rPr>
        <w:t>17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>30</w:t>
      </w:r>
      <w:r>
        <w:rPr>
          <w:rFonts w:ascii="仿宋" w:eastAsia="仿宋" w:hAnsi="仿宋" w:cs="仿宋" w:hint="eastAsia"/>
          <w:sz w:val="28"/>
          <w:szCs w:val="28"/>
        </w:rPr>
        <w:t>-18:30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291BE7" w:rsidRDefault="00832493">
      <w:pPr>
        <w:spacing w:line="520" w:lineRule="exact"/>
        <w:ind w:left="150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学生公寓消毒：公共区域：</w:t>
      </w:r>
      <w:r>
        <w:rPr>
          <w:rFonts w:ascii="仿宋" w:eastAsia="仿宋" w:hAnsi="仿宋" w:cs="仿宋" w:hint="eastAsia"/>
          <w:sz w:val="30"/>
          <w:szCs w:val="30"/>
        </w:rPr>
        <w:t>每日消毒</w:t>
      </w:r>
      <w:r>
        <w:rPr>
          <w:rFonts w:ascii="仿宋" w:eastAsia="仿宋" w:hAnsi="仿宋" w:cs="仿宋" w:hint="eastAsia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次，分别于上</w:t>
      </w:r>
      <w:r>
        <w:rPr>
          <w:rFonts w:ascii="仿宋" w:eastAsia="仿宋" w:hAnsi="仿宋" w:cs="仿宋" w:hint="eastAsia"/>
          <w:sz w:val="28"/>
          <w:szCs w:val="28"/>
        </w:rPr>
        <w:t>午</w:t>
      </w:r>
      <w:r>
        <w:rPr>
          <w:rFonts w:ascii="仿宋" w:eastAsia="仿宋" w:hAnsi="仿宋" w:cs="仿宋" w:hint="eastAsia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-10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>00</w:t>
      </w:r>
      <w:r>
        <w:rPr>
          <w:rFonts w:ascii="仿宋" w:eastAsia="仿宋" w:hAnsi="仿宋" w:cs="仿宋" w:hint="eastAsia"/>
          <w:sz w:val="28"/>
          <w:szCs w:val="28"/>
        </w:rPr>
        <w:t>，下午</w:t>
      </w:r>
      <w:r>
        <w:rPr>
          <w:rFonts w:ascii="仿宋" w:eastAsia="仿宋" w:hAnsi="仿宋" w:cs="仿宋" w:hint="eastAsia"/>
          <w:sz w:val="28"/>
          <w:szCs w:val="28"/>
        </w:rPr>
        <w:t>16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-17:00</w:t>
      </w:r>
      <w:r>
        <w:rPr>
          <w:rFonts w:ascii="仿宋" w:eastAsia="仿宋" w:hAnsi="仿宋" w:cs="仿宋" w:hint="eastAsia"/>
          <w:sz w:val="28"/>
          <w:szCs w:val="28"/>
        </w:rPr>
        <w:t>。学生宿舍：每日消毒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次，分别于早晨上学前</w:t>
      </w:r>
      <w:r>
        <w:rPr>
          <w:rFonts w:ascii="仿宋" w:eastAsia="仿宋" w:hAnsi="仿宋" w:cs="仿宋" w:hint="eastAsia"/>
          <w:sz w:val="28"/>
          <w:szCs w:val="28"/>
        </w:rPr>
        <w:t>30</w:t>
      </w:r>
      <w:r>
        <w:rPr>
          <w:rFonts w:ascii="仿宋" w:eastAsia="仿宋" w:hAnsi="仿宋" w:cs="仿宋" w:hint="eastAsia"/>
          <w:sz w:val="28"/>
          <w:szCs w:val="28"/>
        </w:rPr>
        <w:t>分，下午上学前</w:t>
      </w:r>
      <w:r>
        <w:rPr>
          <w:rFonts w:ascii="仿宋" w:eastAsia="仿宋" w:hAnsi="仿宋" w:cs="仿宋" w:hint="eastAsia"/>
          <w:sz w:val="28"/>
          <w:szCs w:val="28"/>
        </w:rPr>
        <w:t>30</w:t>
      </w:r>
      <w:r>
        <w:rPr>
          <w:rFonts w:ascii="仿宋" w:eastAsia="仿宋" w:hAnsi="仿宋" w:cs="仿宋" w:hint="eastAsia"/>
          <w:sz w:val="28"/>
          <w:szCs w:val="28"/>
        </w:rPr>
        <w:t>分，放学后进行通风，早中晚各一次，每次</w:t>
      </w:r>
      <w:r>
        <w:rPr>
          <w:rFonts w:ascii="仿宋" w:eastAsia="仿宋" w:hAnsi="仿宋" w:cs="仿宋" w:hint="eastAsia"/>
          <w:sz w:val="28"/>
          <w:szCs w:val="28"/>
        </w:rPr>
        <w:t>30</w:t>
      </w:r>
      <w:r>
        <w:rPr>
          <w:rFonts w:ascii="仿宋" w:eastAsia="仿宋" w:hAnsi="仿宋" w:cs="仿宋" w:hint="eastAsia"/>
          <w:sz w:val="28"/>
          <w:szCs w:val="28"/>
        </w:rPr>
        <w:t>分钟。</w:t>
      </w:r>
    </w:p>
    <w:p w:rsidR="00291BE7" w:rsidRDefault="00832493">
      <w:pPr>
        <w:spacing w:line="520" w:lineRule="exact"/>
        <w:ind w:left="150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>
        <w:rPr>
          <w:rFonts w:ascii="仿宋" w:eastAsia="仿宋" w:hAnsi="仿宋" w:cs="仿宋" w:hint="eastAsia"/>
          <w:sz w:val="28"/>
          <w:szCs w:val="28"/>
        </w:rPr>
        <w:t>卫生所诊疗区及隔离区消毒：因疫情防控需要随时消毒。</w:t>
      </w:r>
    </w:p>
    <w:p w:rsidR="00291BE7" w:rsidRDefault="00832493">
      <w:pPr>
        <w:spacing w:line="520" w:lineRule="exact"/>
        <w:ind w:left="150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</w:t>
      </w:r>
      <w:r>
        <w:rPr>
          <w:rFonts w:ascii="仿宋" w:eastAsia="仿宋" w:hAnsi="仿宋" w:cs="仿宋" w:hint="eastAsia"/>
          <w:sz w:val="28"/>
          <w:szCs w:val="28"/>
        </w:rPr>
        <w:t>其他区域消毒：每日消毒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次，具体时间由负责部门灵活掌握。</w:t>
      </w:r>
    </w:p>
    <w:p w:rsidR="00291BE7" w:rsidRDefault="00832493">
      <w:pPr>
        <w:numPr>
          <w:ilvl w:val="0"/>
          <w:numId w:val="1"/>
        </w:numPr>
        <w:spacing w:line="52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卫生清洁消毒方法：具体消毒方法可参照《学院防控新冠肺炎疫情卫生清洁消毒指导》、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《消毒剂使用方法》执行。</w:t>
      </w:r>
    </w:p>
    <w:p w:rsidR="00291BE7" w:rsidRDefault="00832493">
      <w:pPr>
        <w:numPr>
          <w:ilvl w:val="0"/>
          <w:numId w:val="1"/>
        </w:numPr>
        <w:spacing w:line="52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卫生清洁消毒要求：</w:t>
      </w:r>
    </w:p>
    <w:p w:rsidR="00291BE7" w:rsidRDefault="00832493">
      <w:pPr>
        <w:spacing w:line="520" w:lineRule="exact"/>
        <w:ind w:left="140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按照新冠肺炎疫情卫生清洁标准执行。</w:t>
      </w:r>
    </w:p>
    <w:p w:rsidR="00291BE7" w:rsidRDefault="00832493">
      <w:pPr>
        <w:spacing w:line="520" w:lineRule="exact"/>
        <w:ind w:left="140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各区域要有《消毒工作记录表》，每日消毒完成后要填写时间、实施人。</w:t>
      </w:r>
    </w:p>
    <w:p w:rsidR="00291BE7" w:rsidRDefault="00832493">
      <w:pPr>
        <w:numPr>
          <w:ilvl w:val="0"/>
          <w:numId w:val="1"/>
        </w:numPr>
        <w:spacing w:line="52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如有疑似或确诊病例在上级疾控部门指导下消毒。</w:t>
      </w:r>
    </w:p>
    <w:p w:rsidR="00291BE7" w:rsidRDefault="00832493">
      <w:pPr>
        <w:numPr>
          <w:ilvl w:val="0"/>
          <w:numId w:val="1"/>
        </w:numPr>
        <w:spacing w:line="52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各楼宇消毒液配发地点、时间、联系人</w:t>
      </w:r>
      <w:r>
        <w:rPr>
          <w:rFonts w:ascii="仿宋" w:eastAsia="仿宋" w:hAnsi="仿宋" w:cs="仿宋" w:hint="eastAsia"/>
          <w:sz w:val="28"/>
          <w:szCs w:val="28"/>
        </w:rPr>
        <w:t>见另附表格。</w:t>
      </w:r>
    </w:p>
    <w:p w:rsidR="00291BE7" w:rsidRDefault="00291BE7">
      <w:pPr>
        <w:spacing w:line="520" w:lineRule="exact"/>
        <w:rPr>
          <w:rFonts w:ascii="仿宋" w:eastAsia="仿宋" w:hAnsi="仿宋" w:cs="仿宋"/>
          <w:b/>
          <w:bCs/>
          <w:sz w:val="28"/>
          <w:szCs w:val="28"/>
        </w:rPr>
      </w:pPr>
    </w:p>
    <w:p w:rsidR="00291BE7" w:rsidRDefault="00291BE7">
      <w:pPr>
        <w:spacing w:line="520" w:lineRule="exact"/>
        <w:rPr>
          <w:rFonts w:ascii="仿宋" w:eastAsia="仿宋" w:hAnsi="仿宋" w:cs="仿宋"/>
          <w:b/>
          <w:bCs/>
          <w:sz w:val="28"/>
          <w:szCs w:val="28"/>
        </w:rPr>
      </w:pPr>
    </w:p>
    <w:p w:rsidR="00291BE7" w:rsidRDefault="00291BE7">
      <w:pPr>
        <w:spacing w:line="520" w:lineRule="exact"/>
        <w:rPr>
          <w:rFonts w:ascii="仿宋" w:eastAsia="仿宋" w:hAnsi="仿宋" w:cs="仿宋"/>
          <w:b/>
          <w:bCs/>
          <w:sz w:val="28"/>
          <w:szCs w:val="28"/>
        </w:rPr>
      </w:pPr>
    </w:p>
    <w:p w:rsidR="00291BE7" w:rsidRDefault="00291BE7">
      <w:pPr>
        <w:spacing w:line="520" w:lineRule="exact"/>
        <w:rPr>
          <w:rFonts w:ascii="仿宋" w:eastAsia="仿宋" w:hAnsi="仿宋" w:cs="仿宋"/>
          <w:b/>
          <w:bCs/>
          <w:sz w:val="28"/>
          <w:szCs w:val="28"/>
        </w:rPr>
      </w:pPr>
    </w:p>
    <w:p w:rsidR="00291BE7" w:rsidRDefault="00291BE7">
      <w:pPr>
        <w:spacing w:line="520" w:lineRule="exact"/>
        <w:rPr>
          <w:rFonts w:ascii="仿宋" w:eastAsia="仿宋" w:hAnsi="仿宋" w:cs="仿宋"/>
          <w:b/>
          <w:bCs/>
          <w:sz w:val="28"/>
          <w:szCs w:val="28"/>
        </w:rPr>
      </w:pPr>
    </w:p>
    <w:p w:rsidR="00291BE7" w:rsidRDefault="00291BE7">
      <w:pPr>
        <w:ind w:firstLineChars="500" w:firstLine="1400"/>
        <w:rPr>
          <w:sz w:val="28"/>
          <w:szCs w:val="28"/>
        </w:rPr>
      </w:pPr>
    </w:p>
    <w:sectPr w:rsidR="00291BE7" w:rsidSect="00291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493" w:rsidRDefault="00832493" w:rsidP="00A54569">
      <w:r>
        <w:separator/>
      </w:r>
    </w:p>
  </w:endnote>
  <w:endnote w:type="continuationSeparator" w:id="1">
    <w:p w:rsidR="00832493" w:rsidRDefault="00832493" w:rsidP="00A54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493" w:rsidRDefault="00832493" w:rsidP="00A54569">
      <w:r>
        <w:separator/>
      </w:r>
    </w:p>
  </w:footnote>
  <w:footnote w:type="continuationSeparator" w:id="1">
    <w:p w:rsidR="00832493" w:rsidRDefault="00832493" w:rsidP="00A545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tmpl w:val="0000000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chineseCounting"/>
      <w:suff w:val="nothing"/>
      <w:lvlText w:val="（%1）"/>
      <w:lvlJc w:val="left"/>
      <w:pPr>
        <w:ind w:left="150" w:firstLine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1BE7"/>
    <w:rsid w:val="00291BE7"/>
    <w:rsid w:val="00832493"/>
    <w:rsid w:val="00A54569"/>
    <w:rsid w:val="447A1692"/>
    <w:rsid w:val="551F182F"/>
    <w:rsid w:val="56475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1BE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291BE7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291BE7"/>
    <w:rPr>
      <w:rFonts w:eastAsia="宋体"/>
      <w:b/>
      <w:kern w:val="44"/>
      <w:sz w:val="44"/>
      <w:szCs w:val="24"/>
    </w:rPr>
  </w:style>
  <w:style w:type="paragraph" w:styleId="a3">
    <w:name w:val="List Paragraph"/>
    <w:basedOn w:val="a"/>
    <w:uiPriority w:val="34"/>
    <w:qFormat/>
    <w:rsid w:val="00291BE7"/>
    <w:pPr>
      <w:ind w:firstLineChars="200" w:firstLine="420"/>
    </w:pPr>
  </w:style>
  <w:style w:type="paragraph" w:styleId="a4">
    <w:name w:val="header"/>
    <w:basedOn w:val="a"/>
    <w:link w:val="Char"/>
    <w:rsid w:val="00A545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54569"/>
    <w:rPr>
      <w:kern w:val="2"/>
      <w:sz w:val="18"/>
      <w:szCs w:val="18"/>
    </w:rPr>
  </w:style>
  <w:style w:type="paragraph" w:styleId="a5">
    <w:name w:val="footer"/>
    <w:basedOn w:val="a"/>
    <w:link w:val="Char0"/>
    <w:rsid w:val="00A545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5456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207</Words>
  <Characters>1182</Characters>
  <Application>Microsoft Office Word</Application>
  <DocSecurity>0</DocSecurity>
  <Lines>9</Lines>
  <Paragraphs>2</Paragraphs>
  <ScaleCrop>false</ScaleCrop>
  <Company>微软中国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6</cp:revision>
  <cp:lastPrinted>2020-05-19T01:14:00Z</cp:lastPrinted>
  <dcterms:created xsi:type="dcterms:W3CDTF">2020-05-07T00:59:00Z</dcterms:created>
  <dcterms:modified xsi:type="dcterms:W3CDTF">2020-05-30T03:19:00Z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