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val="0"/>
          <w:i w:val="0"/>
          <w:caps w:val="0"/>
          <w:color w:val="333333"/>
          <w:spacing w:val="0"/>
          <w:sz w:val="36"/>
          <w:szCs w:val="36"/>
          <w:shd w:val="clear" w:fill="FFFFFF"/>
        </w:rPr>
      </w:pPr>
      <w:bookmarkStart w:id="0" w:name="_GoBack"/>
      <w:r>
        <w:rPr>
          <w:rFonts w:hint="eastAsia" w:ascii="黑体" w:hAnsi="黑体" w:eastAsia="黑体" w:cs="黑体"/>
          <w:b/>
          <w:bCs w:val="0"/>
          <w:i w:val="0"/>
          <w:caps w:val="0"/>
          <w:color w:val="333333"/>
          <w:spacing w:val="0"/>
          <w:sz w:val="36"/>
          <w:szCs w:val="36"/>
          <w:shd w:val="clear" w:fill="FFFFFF"/>
        </w:rPr>
        <w:t>呼和浩特职业学院参加第三届</w:t>
      </w:r>
      <w:bookmarkEnd w:id="0"/>
      <w:r>
        <w:rPr>
          <w:rFonts w:hint="eastAsia" w:ascii="黑体" w:hAnsi="黑体" w:eastAsia="黑体" w:cs="黑体"/>
          <w:b/>
          <w:bCs w:val="0"/>
          <w:i w:val="0"/>
          <w:caps w:val="0"/>
          <w:color w:val="333333"/>
          <w:spacing w:val="0"/>
          <w:sz w:val="36"/>
          <w:szCs w:val="36"/>
          <w:shd w:val="clear" w:fill="FFFFFF"/>
        </w:rPr>
        <w:t>中国-蒙古国博览会中蒙俄教育展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645"/>
        <w:rPr>
          <w:rFonts w:ascii="微软雅黑" w:hAnsi="微软雅黑" w:eastAsia="微软雅黑" w:cs="微软雅黑"/>
          <w:i w:val="0"/>
          <w:caps w:val="0"/>
          <w:color w:val="333333"/>
          <w:spacing w:val="0"/>
          <w:sz w:val="22"/>
          <w:szCs w:val="22"/>
        </w:rPr>
      </w:pPr>
      <w:r>
        <w:rPr>
          <w:rFonts w:ascii="华文仿宋" w:hAnsi="华文仿宋" w:eastAsia="华文仿宋" w:cs="华文仿宋"/>
          <w:i w:val="0"/>
          <w:caps w:val="0"/>
          <w:color w:val="333333"/>
          <w:spacing w:val="0"/>
          <w:sz w:val="31"/>
          <w:szCs w:val="31"/>
          <w:shd w:val="clear" w:fill="FFFFFF"/>
        </w:rPr>
        <w:t>2019年9月6日</w:t>
      </w:r>
      <w:r>
        <w:rPr>
          <w:rFonts w:hint="default" w:ascii="华文仿宋" w:hAnsi="华文仿宋" w:eastAsia="华文仿宋" w:cs="华文仿宋"/>
          <w:i w:val="0"/>
          <w:caps w:val="0"/>
          <w:color w:val="333333"/>
          <w:spacing w:val="0"/>
          <w:sz w:val="31"/>
          <w:szCs w:val="31"/>
          <w:shd w:val="clear" w:fill="FFFFFF"/>
        </w:rPr>
        <w:t>-9月10日，由自治区教育厅主办的第三届中国——蒙古国博览会中蒙俄教育展在乌兰察布市科技馆如期举行，国际教育学院代表呼和浩特职业学院参加了本次展览。本次展览，是推进中蒙俄职业教育发展、深化人文交流合作、落实“一带一路”倡议、服务中蒙俄经济走廊建设的重要举措，为充分展示教育国际交流成果、职业教育发展成就搭建人文交流合作平台，大力促进中蒙俄教育实现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645"/>
        <w:rPr>
          <w:rFonts w:hint="eastAsia" w:ascii="微软雅黑" w:hAnsi="微软雅黑" w:eastAsia="微软雅黑" w:cs="微软雅黑"/>
          <w:i w:val="0"/>
          <w:caps w:val="0"/>
          <w:color w:val="333333"/>
          <w:spacing w:val="0"/>
          <w:sz w:val="22"/>
          <w:szCs w:val="22"/>
        </w:rPr>
      </w:pPr>
      <w:r>
        <w:rPr>
          <w:rFonts w:hint="default" w:ascii="华文仿宋" w:hAnsi="华文仿宋" w:eastAsia="华文仿宋" w:cs="华文仿宋"/>
          <w:i w:val="0"/>
          <w:caps w:val="0"/>
          <w:color w:val="333333"/>
          <w:spacing w:val="0"/>
          <w:sz w:val="31"/>
          <w:szCs w:val="31"/>
          <w:shd w:val="clear" w:fill="FFFFFF"/>
        </w:rPr>
        <w:t>本次参展的高校分别来自蒙古国俄罗斯共计10余所高校，以及自治区30多所本科及职业类高校。国际教育学院在本次教育展中充分展现了学院的办学特色以及中外合作办学12年以来的办学成果，同时在参展过程中与来自蒙古、俄罗斯参展院校以及自治区各参展院校进行了充分的沟通，为下一步拓宽中外合作办学模式提供了借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645"/>
        <w:rPr>
          <w:rFonts w:hint="eastAsia" w:ascii="微软雅黑" w:hAnsi="微软雅黑" w:eastAsia="微软雅黑" w:cs="微软雅黑"/>
          <w:i w:val="0"/>
          <w:caps w:val="0"/>
          <w:color w:val="333333"/>
          <w:spacing w:val="0"/>
          <w:sz w:val="22"/>
          <w:szCs w:val="22"/>
        </w:rPr>
      </w:pPr>
      <w:r>
        <w:rPr>
          <w:rFonts w:hint="default" w:ascii="华文仿宋" w:hAnsi="华文仿宋" w:eastAsia="华文仿宋" w:cs="华文仿宋"/>
          <w:i w:val="0"/>
          <w:caps w:val="0"/>
          <w:color w:val="333333"/>
          <w:spacing w:val="0"/>
          <w:sz w:val="31"/>
          <w:szCs w:val="31"/>
          <w:shd w:val="clear" w:fill="FFFFFF"/>
        </w:rPr>
        <w:t>本次展览为我院中外合作办学提供了交流的平台，为学院提高合作办学层次和水平，扩展和深化人文交流以及贯彻“一带一路”教育行动，推进中蒙俄乃至东北亚教育人文交流合作起到了积极的推动作用。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645"/>
        <w:jc w:val="right"/>
        <w:rPr>
          <w:rFonts w:hint="eastAsia" w:ascii="微软雅黑" w:hAnsi="微软雅黑" w:eastAsia="华文仿宋" w:cs="微软雅黑"/>
          <w:i w:val="0"/>
          <w:caps w:val="0"/>
          <w:color w:val="333333"/>
          <w:spacing w:val="0"/>
          <w:sz w:val="22"/>
          <w:szCs w:val="22"/>
          <w:lang w:eastAsia="zh-CN"/>
        </w:rPr>
      </w:pPr>
      <w:r>
        <w:rPr>
          <w:rFonts w:hint="default" w:ascii="华文仿宋" w:hAnsi="华文仿宋" w:eastAsia="华文仿宋" w:cs="华文仿宋"/>
          <w:i w:val="0"/>
          <w:caps w:val="0"/>
          <w:color w:val="333333"/>
          <w:spacing w:val="0"/>
          <w:sz w:val="31"/>
          <w:szCs w:val="31"/>
          <w:shd w:val="clear" w:fill="FFFFFF"/>
        </w:rPr>
        <w:t>国际教育学院</w:t>
      </w:r>
      <w:r>
        <w:rPr>
          <w:rFonts w:hint="eastAsia" w:ascii="华文仿宋" w:hAnsi="华文仿宋" w:eastAsia="华文仿宋" w:cs="华文仿宋"/>
          <w:i w:val="0"/>
          <w:caps w:val="0"/>
          <w:color w:val="333333"/>
          <w:spacing w:val="0"/>
          <w:sz w:val="31"/>
          <w:szCs w:val="31"/>
          <w:shd w:val="clear" w:fill="FFFFFF"/>
          <w:lang w:eastAsia="zh-CN"/>
        </w:rPr>
        <w:t>（</w:t>
      </w:r>
      <w:r>
        <w:rPr>
          <w:rFonts w:hint="eastAsia" w:ascii="华文仿宋" w:hAnsi="华文仿宋" w:eastAsia="华文仿宋" w:cs="华文仿宋"/>
          <w:i w:val="0"/>
          <w:caps w:val="0"/>
          <w:color w:val="333333"/>
          <w:spacing w:val="0"/>
          <w:sz w:val="31"/>
          <w:szCs w:val="31"/>
          <w:shd w:val="clear" w:fill="FFFFFF"/>
          <w:lang w:val="en-US" w:eastAsia="zh-CN"/>
        </w:rPr>
        <w:t>外事办</w:t>
      </w:r>
      <w:r>
        <w:rPr>
          <w:rFonts w:hint="eastAsia" w:ascii="华文仿宋" w:hAnsi="华文仿宋" w:eastAsia="华文仿宋" w:cs="华文仿宋"/>
          <w:i w:val="0"/>
          <w:caps w:val="0"/>
          <w:color w:val="333333"/>
          <w:spacing w:val="0"/>
          <w:sz w:val="31"/>
          <w:szCs w:val="3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华文仿宋" w:hAnsi="华文仿宋" w:eastAsia="华文仿宋" w:cs="华文仿宋"/>
          <w:i w:val="0"/>
          <w:caps w:val="0"/>
          <w:color w:val="333333"/>
          <w:spacing w:val="0"/>
          <w:sz w:val="31"/>
          <w:szCs w:val="31"/>
          <w:shd w:val="clear" w:fill="FFFFFF"/>
        </w:rPr>
      </w:pPr>
      <w:r>
        <w:rPr>
          <w:rFonts w:hint="default" w:ascii="华文仿宋" w:hAnsi="华文仿宋" w:eastAsia="华文仿宋" w:cs="华文仿宋"/>
          <w:i w:val="0"/>
          <w:caps w:val="0"/>
          <w:color w:val="333333"/>
          <w:spacing w:val="0"/>
          <w:sz w:val="31"/>
          <w:szCs w:val="31"/>
          <w:shd w:val="clear" w:fill="FFFFFF"/>
        </w:rPr>
        <w:t>2019年9月10日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华文仿宋" w:hAnsi="华文仿宋" w:eastAsia="华文仿宋" w:cs="华文仿宋"/>
          <w:i w:val="0"/>
          <w:caps w:val="0"/>
          <w:color w:val="333333"/>
          <w:spacing w:val="0"/>
          <w:sz w:val="31"/>
          <w:szCs w:val="31"/>
          <w:shd w:val="clear" w:fill="FFFFFF"/>
          <w:lang w:eastAsia="zh-CN"/>
        </w:rPr>
      </w:pPr>
      <w:r>
        <w:rPr>
          <w:rFonts w:hint="eastAsia" w:ascii="华文仿宋" w:hAnsi="华文仿宋" w:eastAsia="华文仿宋" w:cs="华文仿宋"/>
          <w:i w:val="0"/>
          <w:caps w:val="0"/>
          <w:color w:val="333333"/>
          <w:spacing w:val="0"/>
          <w:sz w:val="31"/>
          <w:szCs w:val="31"/>
          <w:shd w:val="clear" w:fill="FFFFFF"/>
          <w:lang w:eastAsia="zh-CN"/>
        </w:rPr>
        <w:drawing>
          <wp:inline distT="0" distB="0" distL="114300" distR="114300">
            <wp:extent cx="5253355" cy="3940175"/>
            <wp:effectExtent l="0" t="0" r="4445" b="3175"/>
            <wp:docPr id="4" name="图片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
                    <pic:cNvPicPr>
                      <a:picLocks noChangeAspect="1"/>
                    </pic:cNvPicPr>
                  </pic:nvPicPr>
                  <pic:blipFill>
                    <a:blip r:embed="rId4"/>
                    <a:stretch>
                      <a:fillRect/>
                    </a:stretch>
                  </pic:blipFill>
                  <pic:spPr>
                    <a:xfrm>
                      <a:off x="0" y="0"/>
                      <a:ext cx="5253355" cy="3940175"/>
                    </a:xfrm>
                    <a:prstGeom prst="rect">
                      <a:avLst/>
                    </a:prstGeom>
                  </pic:spPr>
                </pic:pic>
              </a:graphicData>
            </a:graphic>
          </wp:inline>
        </w:drawing>
      </w:r>
    </w:p>
    <w:p>
      <w:pPr>
        <w:rPr>
          <w:rFonts w:hint="eastAsia" w:ascii="黑体" w:hAnsi="黑体" w:eastAsia="黑体" w:cs="黑体"/>
          <w:b/>
          <w:bCs w:val="0"/>
          <w:i w:val="0"/>
          <w:caps w:val="0"/>
          <w:color w:val="333333"/>
          <w:spacing w:val="0"/>
          <w:sz w:val="36"/>
          <w:szCs w:val="36"/>
          <w:shd w:val="clear" w:fill="FFFFFF"/>
          <w:lang w:eastAsia="zh-CN"/>
        </w:rPr>
      </w:pPr>
      <w:r>
        <w:rPr>
          <w:rFonts w:hint="eastAsia" w:ascii="黑体" w:hAnsi="黑体" w:eastAsia="黑体" w:cs="黑体"/>
          <w:b/>
          <w:bCs w:val="0"/>
          <w:i w:val="0"/>
          <w:caps w:val="0"/>
          <w:color w:val="333333"/>
          <w:spacing w:val="0"/>
          <w:sz w:val="36"/>
          <w:szCs w:val="36"/>
          <w:shd w:val="clear" w:fill="FFFFFF"/>
          <w:lang w:eastAsia="zh-CN"/>
        </w:rPr>
        <w:drawing>
          <wp:inline distT="0" distB="0" distL="114300" distR="114300">
            <wp:extent cx="5237480" cy="3861435"/>
            <wp:effectExtent l="0" t="0" r="1270" b="5715"/>
            <wp:docPr id="6" name="图片 6" descr="ad339dd8317831cb96e9074d013d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d339dd8317831cb96e9074d013d129"/>
                    <pic:cNvPicPr>
                      <a:picLocks noChangeAspect="1"/>
                    </pic:cNvPicPr>
                  </pic:nvPicPr>
                  <pic:blipFill>
                    <a:blip r:embed="rId5"/>
                    <a:stretch>
                      <a:fillRect/>
                    </a:stretch>
                  </pic:blipFill>
                  <pic:spPr>
                    <a:xfrm>
                      <a:off x="0" y="0"/>
                      <a:ext cx="5237480" cy="3861435"/>
                    </a:xfrm>
                    <a:prstGeom prst="rect">
                      <a:avLst/>
                    </a:prstGeom>
                  </pic:spPr>
                </pic:pic>
              </a:graphicData>
            </a:graphic>
          </wp:inline>
        </w:drawing>
      </w:r>
    </w:p>
    <w:p>
      <w:pPr>
        <w:rPr>
          <w:rFonts w:hint="eastAsia" w:ascii="黑体" w:hAnsi="黑体" w:eastAsia="黑体" w:cs="黑体"/>
          <w:b/>
          <w:bCs w:val="0"/>
          <w:i w:val="0"/>
          <w:caps w:val="0"/>
          <w:color w:val="333333"/>
          <w:spacing w:val="0"/>
          <w:sz w:val="36"/>
          <w:szCs w:val="36"/>
          <w:shd w:val="clear" w:fill="FFFFFF"/>
          <w:lang w:eastAsia="zh-CN"/>
        </w:rPr>
      </w:pPr>
    </w:p>
    <w:p>
      <w:pPr>
        <w:rPr>
          <w:rFonts w:hint="eastAsia" w:ascii="黑体" w:hAnsi="黑体" w:eastAsia="黑体" w:cs="黑体"/>
          <w:b/>
          <w:bCs w:val="0"/>
          <w:i w:val="0"/>
          <w:caps w:val="0"/>
          <w:color w:val="333333"/>
          <w:spacing w:val="0"/>
          <w:sz w:val="36"/>
          <w:szCs w:val="36"/>
          <w:shd w:val="clear" w:fill="FFFFFF"/>
          <w:lang w:eastAsia="zh-CN"/>
        </w:rPr>
      </w:pPr>
    </w:p>
    <w:p>
      <w:pPr>
        <w:rPr>
          <w:rFonts w:hint="eastAsia" w:ascii="黑体" w:hAnsi="黑体" w:eastAsia="黑体" w:cs="黑体"/>
          <w:b/>
          <w:bCs w:val="0"/>
          <w:i w:val="0"/>
          <w:caps w:val="0"/>
          <w:color w:val="333333"/>
          <w:spacing w:val="0"/>
          <w:sz w:val="36"/>
          <w:szCs w:val="36"/>
          <w:shd w:val="clear" w:fill="FFFFFF"/>
          <w:lang w:eastAsia="zh-CN"/>
        </w:rPr>
      </w:pPr>
      <w:r>
        <w:rPr>
          <w:rFonts w:hint="eastAsia" w:ascii="黑体" w:hAnsi="黑体" w:eastAsia="黑体" w:cs="黑体"/>
          <w:b/>
          <w:bCs w:val="0"/>
          <w:i w:val="0"/>
          <w:caps w:val="0"/>
          <w:color w:val="333333"/>
          <w:spacing w:val="0"/>
          <w:sz w:val="36"/>
          <w:szCs w:val="36"/>
          <w:shd w:val="clear" w:fill="FFFFFF"/>
          <w:lang w:eastAsia="zh-CN"/>
        </w:rPr>
        <w:drawing>
          <wp:inline distT="0" distB="0" distL="114300" distR="114300">
            <wp:extent cx="5240655" cy="3930650"/>
            <wp:effectExtent l="0" t="0" r="17145" b="12700"/>
            <wp:docPr id="7" name="图片 7" descr="微信图片_2019091212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912122105"/>
                    <pic:cNvPicPr>
                      <a:picLocks noChangeAspect="1"/>
                    </pic:cNvPicPr>
                  </pic:nvPicPr>
                  <pic:blipFill>
                    <a:blip r:embed="rId6"/>
                    <a:stretch>
                      <a:fillRect/>
                    </a:stretch>
                  </pic:blipFill>
                  <pic:spPr>
                    <a:xfrm>
                      <a:off x="0" y="0"/>
                      <a:ext cx="5240655" cy="39306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C6BFF"/>
    <w:rsid w:val="292C6BFF"/>
    <w:rsid w:val="3CD2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2020-05-30T02:53:00Z</dcterms:created>
  <dc:creator>吕宁15124738807</dc:creator>
  <cp:lastModifiedBy>吕宁15124738807</cp:lastModifiedBy>
  <dcterms:modified xsi:type="dcterms:W3CDTF">2020-05-30T03:50:55Z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