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C66B56" w14:textId="77777777" w:rsidR="006D1AB2" w:rsidRDefault="006D1AB2" w:rsidP="006D1AB2">
      <w:pPr>
        <w:jc w:val="center"/>
        <w:rPr>
          <w:rFonts w:eastAsia="楷体_GB2312"/>
          <w:b/>
          <w:bCs/>
          <w:sz w:val="72"/>
          <w:szCs w:val="72"/>
        </w:rPr>
      </w:pPr>
      <w:bookmarkStart w:id="0" w:name="_GoBack"/>
      <w:bookmarkEnd w:id="0"/>
      <w:r>
        <w:rPr>
          <w:rFonts w:eastAsia="楷体_GB2312" w:hint="eastAsia"/>
          <w:b/>
          <w:bCs/>
          <w:sz w:val="72"/>
          <w:szCs w:val="72"/>
        </w:rPr>
        <w:t>云杰</w:t>
      </w:r>
      <w:r>
        <w:rPr>
          <w:rFonts w:eastAsia="楷体_GB2312"/>
          <w:b/>
          <w:bCs/>
          <w:sz w:val="72"/>
          <w:szCs w:val="72"/>
        </w:rPr>
        <w:t>URP</w:t>
      </w:r>
      <w:r>
        <w:rPr>
          <w:rFonts w:eastAsia="楷体_GB2312" w:hint="eastAsia"/>
          <w:b/>
          <w:bCs/>
          <w:sz w:val="72"/>
          <w:szCs w:val="72"/>
        </w:rPr>
        <w:t>智慧财务系统</w:t>
      </w:r>
    </w:p>
    <w:p w14:paraId="6D106FB9" w14:textId="77777777" w:rsidR="006D1AB2" w:rsidRDefault="006D1AB2" w:rsidP="006D1AB2">
      <w:pPr>
        <w:jc w:val="center"/>
        <w:rPr>
          <w:rFonts w:eastAsia="楷体_GB2312"/>
          <w:b/>
          <w:bCs/>
          <w:sz w:val="52"/>
        </w:rPr>
      </w:pPr>
    </w:p>
    <w:p w14:paraId="2A9AEFDD" w14:textId="77777777" w:rsidR="006D1AB2" w:rsidRDefault="006D1AB2" w:rsidP="006D1AB2">
      <w:pPr>
        <w:jc w:val="center"/>
        <w:rPr>
          <w:rFonts w:eastAsia="楷体_GB2312"/>
          <w:b/>
          <w:bCs/>
          <w:sz w:val="52"/>
        </w:rPr>
      </w:pPr>
    </w:p>
    <w:p w14:paraId="14F0BB3E" w14:textId="77777777" w:rsidR="006D1AB2" w:rsidRDefault="006D1AB2" w:rsidP="006D1AB2">
      <w:pPr>
        <w:jc w:val="center"/>
        <w:rPr>
          <w:rFonts w:eastAsia="楷体_GB2312"/>
          <w:b/>
          <w:bCs/>
          <w:sz w:val="52"/>
        </w:rPr>
      </w:pPr>
    </w:p>
    <w:p w14:paraId="724BF7B6" w14:textId="77777777" w:rsidR="006D1AB2" w:rsidRDefault="006D1AB2" w:rsidP="006D1AB2">
      <w:pPr>
        <w:jc w:val="center"/>
        <w:rPr>
          <w:rFonts w:eastAsia="楷体_GB2312"/>
          <w:b/>
          <w:bCs/>
          <w:sz w:val="52"/>
        </w:rPr>
      </w:pPr>
    </w:p>
    <w:p w14:paraId="676AF82D" w14:textId="77777777" w:rsidR="006D1AB2" w:rsidRDefault="006D1AB2" w:rsidP="006D1AB2">
      <w:pPr>
        <w:jc w:val="center"/>
        <w:rPr>
          <w:rFonts w:eastAsia="楷体_GB2312"/>
          <w:b/>
          <w:bCs/>
          <w:sz w:val="52"/>
        </w:rPr>
      </w:pPr>
      <w:r>
        <w:rPr>
          <w:noProof/>
        </w:rPr>
        <w:drawing>
          <wp:inline distT="0" distB="0" distL="0" distR="0" wp14:anchorId="63EF3E05" wp14:editId="6C2B3A2D">
            <wp:extent cx="1229995" cy="1240155"/>
            <wp:effectExtent l="0" t="0" r="825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FC851" w14:textId="77777777" w:rsidR="006D1AB2" w:rsidRDefault="006D1AB2" w:rsidP="006D1AB2">
      <w:pPr>
        <w:jc w:val="center"/>
        <w:rPr>
          <w:rFonts w:eastAsia="楷体_GB2312"/>
          <w:b/>
          <w:bCs/>
          <w:sz w:val="52"/>
        </w:rPr>
      </w:pPr>
    </w:p>
    <w:p w14:paraId="11748978" w14:textId="77777777" w:rsidR="006D1AB2" w:rsidRDefault="006D1AB2" w:rsidP="006D1AB2">
      <w:pPr>
        <w:jc w:val="center"/>
        <w:rPr>
          <w:rFonts w:eastAsia="楷体_GB2312"/>
          <w:b/>
          <w:bCs/>
          <w:sz w:val="52"/>
        </w:rPr>
      </w:pPr>
    </w:p>
    <w:p w14:paraId="3ECA835B" w14:textId="77777777" w:rsidR="006D1AB2" w:rsidRDefault="006D1AB2" w:rsidP="006D1AB2">
      <w:pPr>
        <w:jc w:val="center"/>
        <w:rPr>
          <w:rFonts w:eastAsia="楷体_GB2312"/>
          <w:b/>
          <w:bCs/>
          <w:sz w:val="56"/>
        </w:rPr>
      </w:pPr>
      <w:r>
        <w:rPr>
          <w:rFonts w:eastAsia="楷体_GB2312" w:hint="eastAsia"/>
          <w:b/>
          <w:bCs/>
          <w:sz w:val="56"/>
        </w:rPr>
        <w:t>普通报销说明书</w:t>
      </w:r>
    </w:p>
    <w:p w14:paraId="7A1E0DD3" w14:textId="77777777" w:rsidR="006D1AB2" w:rsidRDefault="006D1AB2" w:rsidP="006D1AB2">
      <w:pPr>
        <w:jc w:val="center"/>
        <w:rPr>
          <w:rFonts w:ascii="楷体" w:eastAsia="楷体" w:hAnsi="楷体"/>
          <w:b/>
          <w:bCs/>
          <w:sz w:val="36"/>
          <w:szCs w:val="36"/>
        </w:rPr>
      </w:pPr>
    </w:p>
    <w:p w14:paraId="6E055AB3" w14:textId="77777777" w:rsidR="006D1AB2" w:rsidRDefault="006D1AB2" w:rsidP="006D1AB2">
      <w:pPr>
        <w:rPr>
          <w:rFonts w:eastAsia="楷体_GB2312"/>
          <w:b/>
          <w:bCs/>
          <w:sz w:val="36"/>
        </w:rPr>
      </w:pPr>
    </w:p>
    <w:p w14:paraId="5E757964" w14:textId="77777777" w:rsidR="006D1AB2" w:rsidRDefault="006D1AB2" w:rsidP="006D1AB2">
      <w:pPr>
        <w:jc w:val="center"/>
        <w:rPr>
          <w:rFonts w:eastAsia="楷体_GB2312"/>
          <w:b/>
          <w:bCs/>
          <w:sz w:val="36"/>
        </w:rPr>
      </w:pPr>
    </w:p>
    <w:p w14:paraId="5BBECE9D" w14:textId="77777777" w:rsidR="006D1AB2" w:rsidRDefault="006D1AB2" w:rsidP="006D1AB2">
      <w:pPr>
        <w:jc w:val="center"/>
        <w:rPr>
          <w:rFonts w:eastAsia="楷体_GB2312"/>
          <w:b/>
          <w:bCs/>
          <w:sz w:val="36"/>
        </w:rPr>
      </w:pPr>
      <w:r>
        <w:rPr>
          <w:rFonts w:eastAsia="楷体_GB2312" w:hint="eastAsia"/>
          <w:b/>
          <w:bCs/>
          <w:sz w:val="36"/>
        </w:rPr>
        <w:t>安徽亘达信息科技有限公司</w:t>
      </w:r>
    </w:p>
    <w:p w14:paraId="42093C58" w14:textId="31BD71FF" w:rsidR="006D1AB2" w:rsidRDefault="006D1AB2" w:rsidP="006D1AB2">
      <w:pPr>
        <w:jc w:val="center"/>
        <w:rPr>
          <w:rFonts w:eastAsia="楷体_GB2312"/>
          <w:b/>
          <w:bCs/>
          <w:sz w:val="36"/>
        </w:rPr>
      </w:pPr>
      <w:r>
        <w:rPr>
          <w:rFonts w:eastAsia="楷体_GB2312" w:cs="Times New Roman"/>
          <w:b/>
          <w:bCs/>
          <w:sz w:val="36"/>
        </w:rPr>
        <w:t>20</w:t>
      </w:r>
      <w:r w:rsidR="00D916D2">
        <w:rPr>
          <w:rFonts w:eastAsia="楷体_GB2312" w:cs="Times New Roman" w:hint="eastAsia"/>
          <w:b/>
          <w:bCs/>
          <w:sz w:val="36"/>
        </w:rPr>
        <w:t>20</w:t>
      </w:r>
      <w:r>
        <w:rPr>
          <w:rFonts w:eastAsia="楷体_GB2312" w:hint="eastAsia"/>
          <w:b/>
          <w:bCs/>
          <w:sz w:val="36"/>
        </w:rPr>
        <w:t>年</w:t>
      </w:r>
      <w:r w:rsidR="00A25D13">
        <w:rPr>
          <w:rFonts w:eastAsia="楷体_GB2312" w:hint="eastAsia"/>
          <w:b/>
          <w:bCs/>
          <w:sz w:val="36"/>
        </w:rPr>
        <w:t>04</w:t>
      </w:r>
      <w:r>
        <w:rPr>
          <w:rFonts w:eastAsia="楷体_GB2312" w:hint="eastAsia"/>
          <w:b/>
          <w:bCs/>
          <w:sz w:val="36"/>
        </w:rPr>
        <w:t>月</w:t>
      </w:r>
      <w:r>
        <w:rPr>
          <w:rFonts w:eastAsia="楷体_GB2312"/>
          <w:b/>
          <w:bCs/>
          <w:sz w:val="36"/>
        </w:rPr>
        <w:br w:type="page"/>
      </w:r>
    </w:p>
    <w:p w14:paraId="775CD79A" w14:textId="77777777" w:rsidR="000A6E21" w:rsidRPr="009E7445" w:rsidRDefault="000A6E21" w:rsidP="000A6E21">
      <w:pPr>
        <w:pStyle w:val="1"/>
        <w:spacing w:line="360" w:lineRule="auto"/>
        <w:jc w:val="center"/>
      </w:pPr>
      <w:r w:rsidRPr="009E7445">
        <w:rPr>
          <w:rFonts w:hint="eastAsia"/>
        </w:rPr>
        <w:lastRenderedPageBreak/>
        <w:t>云</w:t>
      </w:r>
      <w:proofErr w:type="gramStart"/>
      <w:r w:rsidRPr="009E7445">
        <w:rPr>
          <w:rFonts w:hint="eastAsia"/>
        </w:rPr>
        <w:t>杰系统</w:t>
      </w:r>
      <w:proofErr w:type="gramEnd"/>
      <w:r>
        <w:rPr>
          <w:rFonts w:hint="eastAsia"/>
        </w:rPr>
        <w:t>普通</w:t>
      </w:r>
      <w:r w:rsidRPr="009E7445">
        <w:rPr>
          <w:rFonts w:hint="eastAsia"/>
        </w:rPr>
        <w:t>报销说明书</w:t>
      </w:r>
    </w:p>
    <w:p w14:paraId="3FC834C5" w14:textId="16F120C2" w:rsidR="00960BA7" w:rsidRPr="00960BA7" w:rsidRDefault="006D1AB2" w:rsidP="006D1AB2">
      <w:pPr>
        <w:widowControl/>
        <w:spacing w:line="360" w:lineRule="auto"/>
        <w:ind w:firstLineChars="200"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打开浏览器(</w:t>
      </w:r>
      <w:r w:rsidRPr="00F30EA5">
        <w:rPr>
          <w:rFonts w:ascii="Segoe UI" w:hAnsi="Segoe UI" w:cs="Segoe UI" w:hint="eastAsia"/>
          <w:b/>
          <w:color w:val="5F6368"/>
          <w:szCs w:val="20"/>
        </w:rPr>
        <w:t>支持内核</w:t>
      </w:r>
      <w:r w:rsidRPr="00F30EA5">
        <w:rPr>
          <w:rFonts w:ascii="Segoe UI" w:hAnsi="Segoe UI" w:cs="Segoe UI" w:hint="eastAsia"/>
          <w:b/>
          <w:color w:val="5F6368"/>
          <w:szCs w:val="20"/>
        </w:rPr>
        <w:t>IE</w:t>
      </w:r>
      <w:r w:rsidRPr="00F30EA5">
        <w:rPr>
          <w:rFonts w:ascii="Segoe UI" w:hAnsi="Segoe UI" w:cs="Segoe UI"/>
          <w:b/>
          <w:color w:val="5F6368"/>
          <w:szCs w:val="20"/>
        </w:rPr>
        <w:t>9</w:t>
      </w:r>
      <w:r w:rsidRPr="00F30EA5">
        <w:rPr>
          <w:rFonts w:ascii="Segoe UI" w:hAnsi="Segoe UI" w:cs="Segoe UI" w:hint="eastAsia"/>
          <w:b/>
          <w:color w:val="5F6368"/>
          <w:szCs w:val="20"/>
        </w:rPr>
        <w:t>、</w:t>
      </w:r>
      <w:r w:rsidRPr="00F30EA5">
        <w:rPr>
          <w:rFonts w:ascii="Segoe UI" w:hAnsi="Segoe UI" w:cs="Segoe UI"/>
          <w:b/>
          <w:color w:val="5F6368"/>
          <w:szCs w:val="20"/>
        </w:rPr>
        <w:t>Chromium50</w:t>
      </w:r>
      <w:r w:rsidRPr="00F30EA5">
        <w:rPr>
          <w:rFonts w:ascii="Segoe UI" w:hAnsi="Segoe UI" w:cs="Segoe UI" w:hint="eastAsia"/>
          <w:b/>
          <w:color w:val="FF0000"/>
          <w:szCs w:val="20"/>
        </w:rPr>
        <w:t>以上</w:t>
      </w:r>
      <w:r>
        <w:rPr>
          <w:rFonts w:hint="eastAsia"/>
        </w:rPr>
        <w:t>的浏览器，推荐</w:t>
      </w:r>
      <w:r>
        <w:rPr>
          <w:rFonts w:ascii="Segoe UI" w:hAnsi="Segoe UI" w:cs="Segoe UI"/>
          <w:color w:val="5F6368"/>
          <w:sz w:val="20"/>
          <w:szCs w:val="20"/>
        </w:rPr>
        <w:t>Chromium</w:t>
      </w:r>
      <w:r>
        <w:rPr>
          <w:rFonts w:ascii="Segoe UI" w:hAnsi="Segoe UI" w:cs="Segoe UI" w:hint="eastAsia"/>
          <w:color w:val="5F6368"/>
          <w:sz w:val="20"/>
          <w:szCs w:val="20"/>
        </w:rPr>
        <w:t>内核的浏览器，例如：</w:t>
      </w:r>
      <w:proofErr w:type="gramStart"/>
      <w:r>
        <w:rPr>
          <w:rFonts w:ascii="Segoe UI" w:hAnsi="Segoe UI" w:cs="Segoe UI" w:hint="eastAsia"/>
          <w:color w:val="5F6368"/>
          <w:sz w:val="20"/>
          <w:szCs w:val="20"/>
        </w:rPr>
        <w:t>谷歌浏览器</w:t>
      </w:r>
      <w:proofErr w:type="gramEnd"/>
      <w:r>
        <w:rPr>
          <w:rFonts w:ascii="Segoe UI" w:hAnsi="Segoe UI" w:cs="Segoe UI" w:hint="eastAsia"/>
          <w:color w:val="5F6368"/>
          <w:sz w:val="20"/>
          <w:szCs w:val="20"/>
        </w:rPr>
        <w:t>、</w:t>
      </w:r>
      <w:r>
        <w:rPr>
          <w:rFonts w:ascii="Segoe UI" w:hAnsi="Segoe UI" w:cs="Segoe UI" w:hint="eastAsia"/>
          <w:color w:val="5F6368"/>
          <w:sz w:val="20"/>
          <w:szCs w:val="20"/>
        </w:rPr>
        <w:t>3</w:t>
      </w:r>
      <w:r>
        <w:rPr>
          <w:rFonts w:ascii="Segoe UI" w:hAnsi="Segoe UI" w:cs="Segoe UI"/>
          <w:color w:val="5F6368"/>
          <w:sz w:val="20"/>
          <w:szCs w:val="20"/>
        </w:rPr>
        <w:t>60</w:t>
      </w:r>
      <w:r>
        <w:rPr>
          <w:rFonts w:ascii="Segoe UI" w:hAnsi="Segoe UI" w:cs="Segoe UI" w:hint="eastAsia"/>
          <w:color w:val="5F6368"/>
          <w:sz w:val="20"/>
          <w:szCs w:val="20"/>
        </w:rPr>
        <w:t>浏览器的</w:t>
      </w:r>
      <w:proofErr w:type="gramStart"/>
      <w:r>
        <w:rPr>
          <w:rFonts w:ascii="Segoe UI" w:hAnsi="Segoe UI" w:cs="Segoe UI" w:hint="eastAsia"/>
          <w:color w:val="5F6368"/>
          <w:sz w:val="20"/>
          <w:szCs w:val="20"/>
        </w:rPr>
        <w:t>极</w:t>
      </w:r>
      <w:proofErr w:type="gramEnd"/>
      <w:r>
        <w:rPr>
          <w:rFonts w:ascii="Segoe UI" w:hAnsi="Segoe UI" w:cs="Segoe UI" w:hint="eastAsia"/>
          <w:color w:val="5F6368"/>
          <w:sz w:val="20"/>
          <w:szCs w:val="20"/>
        </w:rPr>
        <w:t>速模式。</w:t>
      </w:r>
      <w:r w:rsidRPr="00F30EA5">
        <w:rPr>
          <w:rFonts w:ascii="Segoe UI" w:hAnsi="Segoe UI" w:cs="Segoe UI" w:hint="eastAsia"/>
          <w:color w:val="FF0000"/>
          <w:sz w:val="20"/>
          <w:szCs w:val="20"/>
        </w:rPr>
        <w:t>如果您打开异常，请将您的浏览器更新到最新版本</w:t>
      </w:r>
      <w:r>
        <w:rPr>
          <w:rFonts w:hint="eastAsia"/>
        </w:rPr>
        <w:t>)，打开地址：</w:t>
      </w:r>
      <w:r w:rsidR="00315030">
        <w:fldChar w:fldCharType="begin"/>
      </w:r>
      <w:r w:rsidR="00315030">
        <w:instrText xml:space="preserve"> HYPERLINK "http://10.0.254.237:800/" </w:instrText>
      </w:r>
      <w:r w:rsidR="00315030">
        <w:fldChar w:fldCharType="separate"/>
      </w:r>
      <w:r w:rsidR="00622362">
        <w:rPr>
          <w:rStyle w:val="a7"/>
        </w:rPr>
        <w:t>http://10.0.254.237:800/</w:t>
      </w:r>
      <w:r w:rsidR="00315030">
        <w:rPr>
          <w:rStyle w:val="a7"/>
        </w:rPr>
        <w:fldChar w:fldCharType="end"/>
      </w:r>
      <w:r>
        <w:rPr>
          <w:rFonts w:hint="eastAsia"/>
        </w:rPr>
        <w:t>。界面如图所示。在系统登录区输入用户名和密码(</w:t>
      </w:r>
      <w:r w:rsidRPr="006D0953">
        <w:rPr>
          <w:rFonts w:ascii="宋体" w:hAnsi="宋体" w:hint="eastAsia"/>
          <w:b/>
          <w:i/>
          <w:u w:val="single"/>
        </w:rPr>
        <w:t>用户名为</w:t>
      </w:r>
      <w:r w:rsidRPr="00F30EA5">
        <w:rPr>
          <w:rFonts w:ascii="宋体" w:hAnsi="宋体" w:hint="eastAsia"/>
          <w:b/>
          <w:i/>
          <w:color w:val="FF0000"/>
          <w:u w:val="single"/>
        </w:rPr>
        <w:t>工号</w:t>
      </w:r>
      <w:r w:rsidRPr="006D0953">
        <w:rPr>
          <w:rFonts w:ascii="宋体" w:hAnsi="宋体" w:hint="eastAsia"/>
          <w:b/>
          <w:i/>
          <w:u w:val="single"/>
        </w:rPr>
        <w:t>，初始密码为</w:t>
      </w:r>
      <w:r w:rsidRPr="00F30EA5">
        <w:rPr>
          <w:rFonts w:ascii="宋体" w:hAnsi="宋体" w:hint="eastAsia"/>
          <w:b/>
          <w:i/>
          <w:color w:val="FF0000"/>
          <w:u w:val="single"/>
        </w:rPr>
        <w:t>身份证后六位</w:t>
      </w:r>
      <w:r>
        <w:rPr>
          <w:rFonts w:hint="eastAsia"/>
        </w:rPr>
        <w:t>)后，点击登录即可。</w:t>
      </w:r>
      <w:r w:rsidR="00960BA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163D3EC" wp14:editId="7DC5DD12">
            <wp:extent cx="5286375" cy="2609850"/>
            <wp:effectExtent l="0" t="0" r="9525" b="0"/>
            <wp:docPr id="4" name="图片 4" descr="C:\Users\ASUS\AppData\Roaming\Tencent\Users\243627343\TIM\WinTemp\RichOle\G6L5`]23WH{@ZA}YW$QUBZ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Roaming\Tencent\Users\243627343\TIM\WinTemp\RichOle\G6L5`]23WH{@ZA}YW$QUBZ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D2CEC" w14:textId="77777777" w:rsidR="00960BA7" w:rsidRPr="00960BA7" w:rsidRDefault="00960BA7" w:rsidP="00960BA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6ED16540" w14:textId="77777777" w:rsidR="000A6E21" w:rsidRDefault="000A6E21" w:rsidP="000A6E21">
      <w:pPr>
        <w:spacing w:line="360" w:lineRule="auto"/>
        <w:rPr>
          <w:rFonts w:asciiTheme="minorEastAsia" w:hAnsiTheme="minorEastAsia"/>
          <w:sz w:val="24"/>
        </w:rPr>
      </w:pPr>
    </w:p>
    <w:p w14:paraId="72262A7A" w14:textId="77777777" w:rsidR="000A6E21" w:rsidRDefault="000A6E21" w:rsidP="000A6E21">
      <w:pPr>
        <w:spacing w:line="360" w:lineRule="auto"/>
        <w:rPr>
          <w:rFonts w:asciiTheme="minorEastAsia" w:hAnsiTheme="minorEastAsia"/>
          <w:b/>
          <w:color w:val="FF0000"/>
          <w:sz w:val="28"/>
          <w:szCs w:val="28"/>
        </w:rPr>
      </w:pPr>
      <w:r w:rsidRPr="005D7365">
        <w:rPr>
          <w:rFonts w:asciiTheme="minorEastAsia" w:hAnsiTheme="minorEastAsia" w:hint="eastAsia"/>
          <w:b/>
          <w:color w:val="FF0000"/>
          <w:sz w:val="28"/>
          <w:szCs w:val="28"/>
        </w:rPr>
        <w:t>注意</w:t>
      </w:r>
      <w:r>
        <w:rPr>
          <w:rFonts w:asciiTheme="minorEastAsia" w:hAnsiTheme="minorEastAsia" w:hint="eastAsia"/>
          <w:b/>
          <w:color w:val="FF0000"/>
          <w:sz w:val="28"/>
          <w:szCs w:val="28"/>
        </w:rPr>
        <w:t>事项</w:t>
      </w:r>
      <w:r w:rsidRPr="005D7365">
        <w:rPr>
          <w:rFonts w:asciiTheme="minorEastAsia" w:hAnsiTheme="minorEastAsia" w:hint="eastAsia"/>
          <w:b/>
          <w:color w:val="FF0000"/>
          <w:sz w:val="28"/>
          <w:szCs w:val="28"/>
        </w:rPr>
        <w:t>：</w:t>
      </w:r>
    </w:p>
    <w:p w14:paraId="3D388F9E" w14:textId="77777777" w:rsidR="000A6E21" w:rsidRPr="005D7365" w:rsidRDefault="000A6E21" w:rsidP="000A6E21">
      <w:pPr>
        <w:pStyle w:val="a3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5D7365">
        <w:rPr>
          <w:rFonts w:asciiTheme="minorEastAsia" w:eastAsiaTheme="minorEastAsia" w:hAnsiTheme="minorEastAsia" w:hint="eastAsia"/>
          <w:sz w:val="24"/>
        </w:rPr>
        <w:t>初次登陆系统之后建议立即修改登录密码</w:t>
      </w:r>
    </w:p>
    <w:p w14:paraId="3DEA7FA2" w14:textId="77777777" w:rsidR="000A6E21" w:rsidRDefault="000A6E21" w:rsidP="000A6E21">
      <w:pPr>
        <w:pStyle w:val="a3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由于系统兼容性问题，浏览器建议</w:t>
      </w:r>
      <w:proofErr w:type="gramStart"/>
      <w:r>
        <w:rPr>
          <w:rFonts w:asciiTheme="minorEastAsia" w:eastAsiaTheme="minorEastAsia" w:hAnsiTheme="minorEastAsia" w:hint="eastAsia"/>
          <w:sz w:val="24"/>
        </w:rPr>
        <w:t>使用</w:t>
      </w:r>
      <w:r w:rsidR="006D1AB2">
        <w:rPr>
          <w:rFonts w:asciiTheme="minorEastAsia" w:eastAsiaTheme="minorEastAsia" w:hAnsiTheme="minorEastAsia" w:hint="eastAsia"/>
          <w:sz w:val="24"/>
        </w:rPr>
        <w:t>谷歌</w:t>
      </w:r>
      <w:r>
        <w:rPr>
          <w:rFonts w:asciiTheme="minorEastAsia" w:eastAsiaTheme="minorEastAsia" w:hAnsiTheme="minorEastAsia" w:hint="eastAsia"/>
          <w:sz w:val="24"/>
        </w:rPr>
        <w:t>浏览器</w:t>
      </w:r>
      <w:proofErr w:type="gramEnd"/>
    </w:p>
    <w:p w14:paraId="682F3E85" w14:textId="77777777" w:rsidR="000A6E21" w:rsidRDefault="000A6E21" w:rsidP="000A6E21">
      <w:pPr>
        <w:pStyle w:val="a3"/>
        <w:numPr>
          <w:ilvl w:val="0"/>
          <w:numId w:val="1"/>
        </w:numPr>
        <w:spacing w:line="360" w:lineRule="auto"/>
        <w:ind w:left="357" w:firstLineChars="0" w:hanging="357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若初始登录密码无法登陆，请联系财务处进行密码重置</w:t>
      </w:r>
    </w:p>
    <w:p w14:paraId="777E57E5" w14:textId="77777777" w:rsidR="000A6E21" w:rsidRDefault="000A6E21" w:rsidP="000A6E21">
      <w:pPr>
        <w:pStyle w:val="a3"/>
        <w:numPr>
          <w:ilvl w:val="0"/>
          <w:numId w:val="1"/>
        </w:numPr>
        <w:spacing w:line="360" w:lineRule="auto"/>
        <w:ind w:left="357" w:firstLineChars="0" w:hanging="357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若无校内</w:t>
      </w:r>
      <w:proofErr w:type="gramStart"/>
      <w:r>
        <w:rPr>
          <w:rFonts w:asciiTheme="minorEastAsia" w:eastAsiaTheme="minorEastAsia" w:hAnsiTheme="minorEastAsia" w:hint="eastAsia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sz w:val="24"/>
        </w:rPr>
        <w:t>卡通工号，请联系财务处</w:t>
      </w:r>
    </w:p>
    <w:p w14:paraId="44FED564" w14:textId="77777777" w:rsidR="000A6E21" w:rsidRDefault="000A6E21">
      <w:pPr>
        <w:widowControl/>
        <w:jc w:val="left"/>
      </w:pPr>
      <w:r>
        <w:br w:type="page"/>
      </w:r>
    </w:p>
    <w:p w14:paraId="7F4D3810" w14:textId="7AC014A5" w:rsidR="000A6E21" w:rsidRPr="00B9699E" w:rsidRDefault="000A6E21" w:rsidP="00B9699E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lastRenderedPageBreak/>
        <w:t>登录系统之后，</w:t>
      </w:r>
      <w:r w:rsidRPr="008635D0">
        <w:rPr>
          <w:rFonts w:asciiTheme="minorEastAsia" w:hAnsiTheme="minorEastAsia" w:hint="eastAsia"/>
          <w:sz w:val="24"/>
        </w:rPr>
        <w:t>点击左侧的支出管理</w:t>
      </w:r>
      <w:r>
        <w:rPr>
          <w:rFonts w:asciiTheme="minorEastAsia" w:hAnsiTheme="minorEastAsia" w:hint="eastAsia"/>
          <w:sz w:val="24"/>
        </w:rPr>
        <w:t>/</w:t>
      </w:r>
      <w:proofErr w:type="gramStart"/>
      <w:r w:rsidRPr="008635D0">
        <w:rPr>
          <w:rFonts w:asciiTheme="minorEastAsia" w:hAnsiTheme="minorEastAsia" w:hint="eastAsia"/>
          <w:sz w:val="24"/>
        </w:rPr>
        <w:t>支出</w:t>
      </w:r>
      <w:r w:rsidR="00A25D13">
        <w:rPr>
          <w:rFonts w:asciiTheme="minorEastAsia" w:hAnsiTheme="minorEastAsia" w:hint="eastAsia"/>
          <w:sz w:val="24"/>
        </w:rPr>
        <w:t>支出</w:t>
      </w:r>
      <w:proofErr w:type="gramEnd"/>
      <w:r w:rsidR="00A25D13">
        <w:rPr>
          <w:rFonts w:asciiTheme="minorEastAsia" w:hAnsiTheme="minorEastAsia" w:hint="eastAsia"/>
          <w:sz w:val="24"/>
        </w:rPr>
        <w:t>管理（新）</w:t>
      </w:r>
      <w:r w:rsidRPr="008635D0">
        <w:rPr>
          <w:rFonts w:asciiTheme="minorEastAsia" w:hAnsiTheme="minorEastAsia" w:hint="eastAsia"/>
          <w:sz w:val="24"/>
        </w:rPr>
        <w:t>，选择</w:t>
      </w:r>
      <w:r w:rsidR="00A25D13">
        <w:rPr>
          <w:rFonts w:asciiTheme="minorEastAsia" w:hAnsiTheme="minorEastAsia" w:hint="eastAsia"/>
          <w:sz w:val="24"/>
        </w:rPr>
        <w:t>一般报销</w:t>
      </w:r>
      <w:r w:rsidRPr="008635D0">
        <w:rPr>
          <w:rFonts w:asciiTheme="minorEastAsia" w:hAnsiTheme="minorEastAsia" w:hint="eastAsia"/>
          <w:sz w:val="24"/>
        </w:rPr>
        <w:t>。</w:t>
      </w:r>
    </w:p>
    <w:p w14:paraId="506CBCBE" w14:textId="77777777" w:rsidR="000A6E21" w:rsidRPr="00A05CEB" w:rsidRDefault="000A6E21" w:rsidP="000A6E21">
      <w:pPr>
        <w:pStyle w:val="a3"/>
        <w:numPr>
          <w:ilvl w:val="0"/>
          <w:numId w:val="5"/>
        </w:numPr>
        <w:spacing w:line="360" w:lineRule="auto"/>
        <w:ind w:firstLineChars="0"/>
        <w:rPr>
          <w:rFonts w:asciiTheme="minorEastAsia" w:eastAsiaTheme="minorEastAsia" w:hAnsiTheme="minorEastAsia"/>
          <w:b/>
          <w:sz w:val="30"/>
          <w:szCs w:val="30"/>
        </w:rPr>
      </w:pPr>
      <w:r w:rsidRPr="00A05CEB">
        <w:rPr>
          <w:rFonts w:asciiTheme="minorEastAsia" w:eastAsiaTheme="minorEastAsia" w:hAnsiTheme="minorEastAsia" w:hint="eastAsia"/>
          <w:b/>
          <w:sz w:val="30"/>
          <w:szCs w:val="30"/>
        </w:rPr>
        <w:t>项目选择</w:t>
      </w:r>
    </w:p>
    <w:p w14:paraId="76919378" w14:textId="77777777" w:rsidR="000A6E21" w:rsidRPr="00A05CEB" w:rsidRDefault="000A6E21" w:rsidP="000A6E2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A05CEB">
        <w:rPr>
          <w:rFonts w:asciiTheme="minorEastAsia" w:hAnsiTheme="minorEastAsia" w:hint="eastAsia"/>
          <w:sz w:val="24"/>
        </w:rPr>
        <w:t>在项目选择页面，选择相应的项目以及任务进行报销</w:t>
      </w:r>
    </w:p>
    <w:p w14:paraId="49D3699D" w14:textId="36ABC1A5" w:rsidR="00B9699E" w:rsidRDefault="00A25D13" w:rsidP="000A6E21">
      <w:pPr>
        <w:spacing w:line="360" w:lineRule="auto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77F413AD" wp14:editId="58AB175A">
            <wp:extent cx="5274310" cy="174942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79229" w14:textId="77777777" w:rsidR="00B9699E" w:rsidRDefault="00B9699E" w:rsidP="00B9699E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选择项目时，需要先选中项目再点击确定：</w:t>
      </w:r>
    </w:p>
    <w:p w14:paraId="41FF1ED6" w14:textId="77777777" w:rsidR="00B9699E" w:rsidRDefault="00B9699E" w:rsidP="00B9699E">
      <w:pPr>
        <w:spacing w:line="360" w:lineRule="auto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7625E827" wp14:editId="27482A43">
            <wp:extent cx="5274310" cy="32232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EDFD1" w14:textId="77777777" w:rsidR="00B9699E" w:rsidRDefault="00B9699E" w:rsidP="000A6E21">
      <w:pPr>
        <w:spacing w:line="360" w:lineRule="auto"/>
        <w:rPr>
          <w:rFonts w:asciiTheme="minorEastAsia" w:hAnsiTheme="minorEastAsia"/>
          <w:sz w:val="24"/>
        </w:rPr>
      </w:pPr>
    </w:p>
    <w:p w14:paraId="33ED3A3B" w14:textId="77777777" w:rsidR="000A6E21" w:rsidRDefault="000A6E21" w:rsidP="00B9699E">
      <w:pPr>
        <w:widowControl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br w:type="page"/>
      </w:r>
    </w:p>
    <w:p w14:paraId="2EDFB317" w14:textId="77777777" w:rsidR="000A6E21" w:rsidRPr="003B6996" w:rsidRDefault="000A6E21" w:rsidP="000A6E21">
      <w:pPr>
        <w:spacing w:line="360" w:lineRule="auto"/>
        <w:rPr>
          <w:rFonts w:asciiTheme="minorEastAsia" w:hAnsiTheme="minorEastAsia"/>
          <w:b/>
          <w:color w:val="FF0000"/>
          <w:sz w:val="28"/>
        </w:rPr>
      </w:pPr>
      <w:r w:rsidRPr="003B6996">
        <w:rPr>
          <w:rFonts w:asciiTheme="minorEastAsia" w:hAnsiTheme="minorEastAsia" w:hint="eastAsia"/>
          <w:b/>
          <w:color w:val="FF0000"/>
          <w:sz w:val="24"/>
        </w:rPr>
        <w:lastRenderedPageBreak/>
        <w:t>常见问题：</w:t>
      </w:r>
    </w:p>
    <w:p w14:paraId="56E64209" w14:textId="77777777" w:rsidR="000A6E21" w:rsidRPr="003B6996" w:rsidRDefault="000A6E21" w:rsidP="000A6E21">
      <w:pPr>
        <w:pStyle w:val="a3"/>
        <w:numPr>
          <w:ilvl w:val="0"/>
          <w:numId w:val="2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3B6996">
        <w:rPr>
          <w:rFonts w:asciiTheme="minorEastAsia" w:eastAsiaTheme="minorEastAsia" w:hAnsiTheme="minorEastAsia" w:hint="eastAsia"/>
          <w:sz w:val="24"/>
        </w:rPr>
        <w:t>选择项目时，无法找到报销需要的项目</w:t>
      </w:r>
      <w:r>
        <w:rPr>
          <w:rFonts w:asciiTheme="minorEastAsia" w:eastAsiaTheme="minorEastAsia" w:hAnsiTheme="minorEastAsia" w:hint="eastAsia"/>
          <w:sz w:val="24"/>
        </w:rPr>
        <w:t>！</w:t>
      </w:r>
    </w:p>
    <w:p w14:paraId="5A803473" w14:textId="77777777" w:rsidR="000A6E21" w:rsidRPr="00900CB3" w:rsidRDefault="000A6E21" w:rsidP="00900CB3">
      <w:pPr>
        <w:pStyle w:val="a3"/>
        <w:numPr>
          <w:ilvl w:val="0"/>
          <w:numId w:val="10"/>
        </w:numPr>
        <w:spacing w:line="360" w:lineRule="auto"/>
        <w:ind w:firstLineChars="0"/>
        <w:rPr>
          <w:rFonts w:asciiTheme="minorEastAsia" w:hAnsiTheme="minorEastAsia"/>
          <w:sz w:val="24"/>
        </w:rPr>
      </w:pPr>
      <w:r w:rsidRPr="00900CB3">
        <w:rPr>
          <w:rFonts w:asciiTheme="minorEastAsia" w:hAnsiTheme="minorEastAsia" w:hint="eastAsia"/>
          <w:sz w:val="24"/>
        </w:rPr>
        <w:t>项目分为个人项目和公共项目，若</w:t>
      </w:r>
      <w:r w:rsidR="00B9699E" w:rsidRPr="00900CB3">
        <w:rPr>
          <w:rFonts w:asciiTheme="minorEastAsia" w:hAnsiTheme="minorEastAsia" w:hint="eastAsia"/>
          <w:sz w:val="24"/>
        </w:rPr>
        <w:t>在</w:t>
      </w:r>
      <w:r w:rsidRPr="00900CB3">
        <w:rPr>
          <w:rFonts w:asciiTheme="minorEastAsia" w:hAnsiTheme="minorEastAsia" w:hint="eastAsia"/>
          <w:sz w:val="24"/>
        </w:rPr>
        <w:t>这两类项目中</w:t>
      </w:r>
      <w:r w:rsidR="00B9699E" w:rsidRPr="00900CB3">
        <w:rPr>
          <w:rFonts w:asciiTheme="minorEastAsia" w:hAnsiTheme="minorEastAsia" w:hint="eastAsia"/>
          <w:sz w:val="24"/>
        </w:rPr>
        <w:t>都</w:t>
      </w:r>
      <w:r w:rsidRPr="00900CB3">
        <w:rPr>
          <w:rFonts w:asciiTheme="minorEastAsia" w:hAnsiTheme="minorEastAsia" w:hint="eastAsia"/>
          <w:sz w:val="24"/>
        </w:rPr>
        <w:t>没检索到</w:t>
      </w:r>
      <w:r w:rsidR="00B9699E" w:rsidRPr="00900CB3">
        <w:rPr>
          <w:rFonts w:asciiTheme="minorEastAsia" w:hAnsiTheme="minorEastAsia" w:hint="eastAsia"/>
          <w:sz w:val="24"/>
        </w:rPr>
        <w:t>报销需要的项目；</w:t>
      </w:r>
      <w:r w:rsidR="00B9699E" w:rsidRPr="00900CB3">
        <w:rPr>
          <w:rFonts w:asciiTheme="minorEastAsia" w:hAnsiTheme="minorEastAsia"/>
          <w:sz w:val="24"/>
        </w:rPr>
        <w:t xml:space="preserve"> </w:t>
      </w:r>
    </w:p>
    <w:p w14:paraId="0369102C" w14:textId="77777777" w:rsidR="00900CB3" w:rsidRPr="00900CB3" w:rsidRDefault="00900CB3" w:rsidP="00900CB3">
      <w:pPr>
        <w:pStyle w:val="a3"/>
        <w:numPr>
          <w:ilvl w:val="0"/>
          <w:numId w:val="10"/>
        </w:numPr>
        <w:spacing w:line="360" w:lineRule="auto"/>
        <w:ind w:firstLineChars="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在左侧的菜单栏中的项目管理</w:t>
      </w:r>
      <w:r>
        <w:rPr>
          <w:rFonts w:asciiTheme="minorEastAsia" w:hAnsiTheme="minorEastAsia" w:hint="eastAsia"/>
          <w:sz w:val="24"/>
        </w:rPr>
        <w:t>/</w:t>
      </w:r>
      <w:r>
        <w:rPr>
          <w:rFonts w:asciiTheme="minorEastAsia" w:hAnsiTheme="minorEastAsia" w:hint="eastAsia"/>
          <w:sz w:val="24"/>
        </w:rPr>
        <w:t>我的项目中查找该项目是否存在，</w:t>
      </w:r>
      <w:proofErr w:type="gramStart"/>
      <w:r>
        <w:rPr>
          <w:rFonts w:asciiTheme="minorEastAsia" w:hAnsiTheme="minorEastAsia" w:hint="eastAsia"/>
          <w:sz w:val="24"/>
        </w:rPr>
        <w:t>若项目</w:t>
      </w:r>
      <w:proofErr w:type="gramEnd"/>
      <w:r>
        <w:rPr>
          <w:rFonts w:asciiTheme="minorEastAsia" w:hAnsiTheme="minorEastAsia" w:hint="eastAsia"/>
          <w:sz w:val="24"/>
        </w:rPr>
        <w:t>不存在，请咨询财务处；</w:t>
      </w:r>
      <w:proofErr w:type="gramStart"/>
      <w:r>
        <w:rPr>
          <w:rFonts w:asciiTheme="minorEastAsia" w:hAnsiTheme="minorEastAsia" w:hint="eastAsia"/>
          <w:sz w:val="24"/>
        </w:rPr>
        <w:t>若项目</w:t>
      </w:r>
      <w:proofErr w:type="gramEnd"/>
      <w:r>
        <w:rPr>
          <w:rFonts w:asciiTheme="minorEastAsia" w:hAnsiTheme="minorEastAsia" w:hint="eastAsia"/>
          <w:sz w:val="24"/>
        </w:rPr>
        <w:t>存在，报销时无法检索到该项目的可能原因是项目未做预算</w:t>
      </w:r>
      <w:r>
        <w:rPr>
          <w:rFonts w:asciiTheme="minorEastAsia" w:hAnsiTheme="minorEastAsia" w:hint="eastAsia"/>
          <w:sz w:val="24"/>
        </w:rPr>
        <w:t>/</w:t>
      </w:r>
      <w:r>
        <w:rPr>
          <w:rFonts w:asciiTheme="minorEastAsia" w:hAnsiTheme="minorEastAsia" w:hint="eastAsia"/>
          <w:sz w:val="24"/>
        </w:rPr>
        <w:t>下达申请或预算</w:t>
      </w:r>
      <w:r>
        <w:rPr>
          <w:rFonts w:asciiTheme="minorEastAsia" w:hAnsiTheme="minorEastAsia" w:hint="eastAsia"/>
          <w:sz w:val="24"/>
        </w:rPr>
        <w:t>/</w:t>
      </w:r>
      <w:r>
        <w:rPr>
          <w:rFonts w:asciiTheme="minorEastAsia" w:hAnsiTheme="minorEastAsia" w:hint="eastAsia"/>
          <w:sz w:val="24"/>
        </w:rPr>
        <w:t>下达申请处于待财务审核状态</w:t>
      </w:r>
    </w:p>
    <w:p w14:paraId="709E2D24" w14:textId="77777777" w:rsidR="000A6E21" w:rsidRDefault="000A6E21" w:rsidP="000A6E21">
      <w:pPr>
        <w:spacing w:line="360" w:lineRule="auto"/>
        <w:rPr>
          <w:rFonts w:asciiTheme="minorEastAsia" w:hAnsiTheme="minorEastAsia"/>
          <w:b/>
          <w:color w:val="FF0000"/>
          <w:sz w:val="28"/>
          <w:szCs w:val="28"/>
        </w:rPr>
      </w:pPr>
      <w:r w:rsidRPr="003B6996">
        <w:rPr>
          <w:rFonts w:asciiTheme="minorEastAsia" w:hAnsiTheme="minorEastAsia" w:hint="eastAsia"/>
          <w:b/>
          <w:color w:val="FF0000"/>
          <w:sz w:val="28"/>
          <w:szCs w:val="28"/>
        </w:rPr>
        <w:t>注意</w:t>
      </w:r>
      <w:r w:rsidR="00900CB3">
        <w:rPr>
          <w:rFonts w:asciiTheme="minorEastAsia" w:hAnsiTheme="minorEastAsia" w:hint="eastAsia"/>
          <w:b/>
          <w:color w:val="FF0000"/>
          <w:sz w:val="28"/>
          <w:szCs w:val="28"/>
        </w:rPr>
        <w:t>事项</w:t>
      </w:r>
      <w:r w:rsidRPr="003B6996">
        <w:rPr>
          <w:rFonts w:asciiTheme="minorEastAsia" w:hAnsiTheme="minorEastAsia" w:hint="eastAsia"/>
          <w:b/>
          <w:color w:val="FF0000"/>
          <w:sz w:val="28"/>
          <w:szCs w:val="28"/>
        </w:rPr>
        <w:t>：</w:t>
      </w:r>
    </w:p>
    <w:p w14:paraId="4359A493" w14:textId="49710FD5" w:rsidR="000A6E21" w:rsidRPr="00A25D13" w:rsidRDefault="000A6E21" w:rsidP="00A25D13">
      <w:pPr>
        <w:pStyle w:val="a3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sz w:val="24"/>
        </w:rPr>
      </w:pPr>
      <w:r w:rsidRPr="00507D90">
        <w:rPr>
          <w:rFonts w:asciiTheme="minorEastAsia" w:eastAsiaTheme="minorEastAsia" w:hAnsiTheme="minorEastAsia" w:hint="eastAsia"/>
          <w:sz w:val="24"/>
        </w:rPr>
        <w:t>选择项目之后，系统</w:t>
      </w:r>
      <w:r w:rsidR="00B9699E">
        <w:rPr>
          <w:rFonts w:asciiTheme="minorEastAsia" w:eastAsiaTheme="minorEastAsia" w:hAnsiTheme="minorEastAsia" w:hint="eastAsia"/>
          <w:sz w:val="24"/>
        </w:rPr>
        <w:t>会有一个默认的报销的任务</w:t>
      </w:r>
      <w:r w:rsidRPr="00507D90">
        <w:rPr>
          <w:rFonts w:asciiTheme="minorEastAsia" w:eastAsiaTheme="minorEastAsia" w:hAnsiTheme="minorEastAsia" w:hint="eastAsia"/>
          <w:sz w:val="24"/>
        </w:rPr>
        <w:t>，</w:t>
      </w:r>
      <w:r w:rsidR="00B9699E">
        <w:rPr>
          <w:rFonts w:asciiTheme="minorEastAsia" w:eastAsiaTheme="minorEastAsia" w:hAnsiTheme="minorEastAsia" w:hint="eastAsia"/>
          <w:sz w:val="24"/>
        </w:rPr>
        <w:t>但</w:t>
      </w:r>
      <w:r w:rsidRPr="00507D90">
        <w:rPr>
          <w:rFonts w:asciiTheme="minorEastAsia" w:eastAsiaTheme="minorEastAsia" w:hAnsiTheme="minorEastAsia" w:hint="eastAsia"/>
          <w:sz w:val="24"/>
        </w:rPr>
        <w:t>部分项目会存在多任务的情况，请根据具体的报销内容选择相应的任务。</w:t>
      </w:r>
      <w:r w:rsidRPr="00A25D13">
        <w:rPr>
          <w:rFonts w:asciiTheme="minorEastAsia" w:hAnsiTheme="minorEastAsia"/>
          <w:noProof/>
          <w:sz w:val="24"/>
        </w:rPr>
        <w:br w:type="page"/>
      </w:r>
    </w:p>
    <w:p w14:paraId="610B72D8" w14:textId="77777777" w:rsidR="000A6E21" w:rsidRPr="005F54F5" w:rsidRDefault="000A6E21" w:rsidP="000A6E21">
      <w:pPr>
        <w:pStyle w:val="a3"/>
        <w:numPr>
          <w:ilvl w:val="0"/>
          <w:numId w:val="5"/>
        </w:numPr>
        <w:spacing w:line="360" w:lineRule="auto"/>
        <w:ind w:firstLineChars="0"/>
        <w:rPr>
          <w:rFonts w:asciiTheme="minorEastAsia" w:eastAsiaTheme="minorEastAsia" w:hAnsiTheme="minorEastAsia"/>
          <w:b/>
          <w:sz w:val="30"/>
          <w:szCs w:val="30"/>
        </w:rPr>
      </w:pPr>
      <w:r w:rsidRPr="00A05CEB">
        <w:rPr>
          <w:rFonts w:asciiTheme="minorEastAsia" w:eastAsiaTheme="minorEastAsia" w:hAnsiTheme="minorEastAsia" w:hint="eastAsia"/>
          <w:b/>
          <w:sz w:val="30"/>
          <w:szCs w:val="30"/>
        </w:rPr>
        <w:lastRenderedPageBreak/>
        <w:t>基本信息</w:t>
      </w:r>
    </w:p>
    <w:p w14:paraId="0F41A156" w14:textId="64B97144" w:rsidR="000A6E21" w:rsidRPr="005F54F5" w:rsidRDefault="000A6E21" w:rsidP="000A6E2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8635D0">
        <w:rPr>
          <w:rFonts w:asciiTheme="minorEastAsia" w:hAnsiTheme="minorEastAsia" w:hint="eastAsia"/>
          <w:sz w:val="24"/>
        </w:rPr>
        <w:t>项目选择</w:t>
      </w:r>
      <w:r>
        <w:rPr>
          <w:rFonts w:asciiTheme="minorEastAsia" w:hAnsiTheme="minorEastAsia" w:hint="eastAsia"/>
          <w:sz w:val="24"/>
        </w:rPr>
        <w:t>之</w:t>
      </w:r>
      <w:r w:rsidRPr="008635D0">
        <w:rPr>
          <w:rFonts w:asciiTheme="minorEastAsia" w:hAnsiTheme="minorEastAsia" w:hint="eastAsia"/>
          <w:sz w:val="24"/>
        </w:rPr>
        <w:t>后</w:t>
      </w:r>
      <w:r>
        <w:rPr>
          <w:rFonts w:asciiTheme="minorEastAsia" w:hAnsiTheme="minorEastAsia" w:hint="eastAsia"/>
          <w:sz w:val="24"/>
        </w:rPr>
        <w:t>点击下一步，填写</w:t>
      </w:r>
      <w:r w:rsidR="00A25D13">
        <w:rPr>
          <w:rFonts w:asciiTheme="minorEastAsia" w:hAnsiTheme="minorEastAsia" w:hint="eastAsia"/>
          <w:sz w:val="24"/>
        </w:rPr>
        <w:t>报销</w:t>
      </w:r>
      <w:proofErr w:type="gramStart"/>
      <w:r w:rsidR="00A25D13">
        <w:rPr>
          <w:rFonts w:asciiTheme="minorEastAsia" w:hAnsiTheme="minorEastAsia" w:hint="eastAsia"/>
          <w:sz w:val="24"/>
        </w:rPr>
        <w:t>单</w:t>
      </w:r>
      <w:r>
        <w:rPr>
          <w:rFonts w:asciiTheme="minorEastAsia" w:hAnsiTheme="minorEastAsia" w:hint="eastAsia"/>
          <w:sz w:val="24"/>
        </w:rPr>
        <w:t>基本</w:t>
      </w:r>
      <w:proofErr w:type="gramEnd"/>
      <w:r>
        <w:rPr>
          <w:rFonts w:asciiTheme="minorEastAsia" w:hAnsiTheme="minorEastAsia" w:hint="eastAsia"/>
          <w:sz w:val="24"/>
        </w:rPr>
        <w:t>信息：</w:t>
      </w:r>
      <w:r w:rsidRPr="008635D0">
        <w:rPr>
          <w:rFonts w:asciiTheme="minorEastAsia" w:hAnsiTheme="minorEastAsia"/>
          <w:sz w:val="24"/>
        </w:rPr>
        <w:t xml:space="preserve"> </w:t>
      </w:r>
      <w:r w:rsidRPr="008635D0">
        <w:rPr>
          <w:rFonts w:asciiTheme="minorEastAsia" w:hAnsiTheme="minorEastAsia" w:hint="eastAsia"/>
          <w:sz w:val="24"/>
        </w:rPr>
        <w:t>在基本信息页面，</w:t>
      </w:r>
      <w:r>
        <w:rPr>
          <w:rFonts w:asciiTheme="minorEastAsia" w:hAnsiTheme="minorEastAsia" w:hint="eastAsia"/>
          <w:sz w:val="24"/>
        </w:rPr>
        <w:t>据实</w:t>
      </w:r>
      <w:r w:rsidRPr="008635D0">
        <w:rPr>
          <w:rFonts w:asciiTheme="minorEastAsia" w:hAnsiTheme="minorEastAsia" w:hint="eastAsia"/>
          <w:sz w:val="24"/>
        </w:rPr>
        <w:t>填写报销的附件张数</w:t>
      </w:r>
      <w:r>
        <w:rPr>
          <w:rFonts w:asciiTheme="minorEastAsia" w:hAnsiTheme="minorEastAsia" w:hint="eastAsia"/>
          <w:sz w:val="24"/>
        </w:rPr>
        <w:t>（</w:t>
      </w:r>
      <w:proofErr w:type="gramStart"/>
      <w:r w:rsidRPr="00ED2111">
        <w:rPr>
          <w:rFonts w:asciiTheme="minorEastAsia" w:hAnsiTheme="minorEastAsia" w:hint="eastAsia"/>
          <w:b/>
          <w:color w:val="FF0000"/>
          <w:sz w:val="24"/>
        </w:rPr>
        <w:t>必填且附件</w:t>
      </w:r>
      <w:proofErr w:type="gramEnd"/>
      <w:r w:rsidRPr="00ED2111">
        <w:rPr>
          <w:rFonts w:asciiTheme="minorEastAsia" w:hAnsiTheme="minorEastAsia" w:hint="eastAsia"/>
          <w:b/>
          <w:color w:val="FF0000"/>
          <w:sz w:val="24"/>
        </w:rPr>
        <w:t>张数不可为0</w:t>
      </w:r>
      <w:r>
        <w:rPr>
          <w:rFonts w:asciiTheme="minorEastAsia" w:hAnsiTheme="minorEastAsia" w:hint="eastAsia"/>
          <w:sz w:val="24"/>
        </w:rPr>
        <w:t>）</w:t>
      </w:r>
      <w:r w:rsidR="00CE35F8">
        <w:rPr>
          <w:rFonts w:asciiTheme="minorEastAsia" w:hAnsiTheme="minorEastAsia" w:hint="eastAsia"/>
          <w:sz w:val="24"/>
        </w:rPr>
        <w:t>、经办人电话（</w:t>
      </w:r>
      <w:r w:rsidR="00CE35F8" w:rsidRPr="00CE35F8">
        <w:rPr>
          <w:rFonts w:asciiTheme="minorEastAsia" w:hAnsiTheme="minorEastAsia" w:hint="eastAsia"/>
          <w:color w:val="FF0000"/>
          <w:sz w:val="24"/>
        </w:rPr>
        <w:t>方便前台联系报账老师</w:t>
      </w:r>
      <w:r w:rsidR="00CE35F8">
        <w:rPr>
          <w:rFonts w:asciiTheme="minorEastAsia" w:hAnsiTheme="minorEastAsia" w:hint="eastAsia"/>
          <w:sz w:val="24"/>
        </w:rPr>
        <w:t>），</w:t>
      </w:r>
      <w:r w:rsidR="00CE35F8" w:rsidRPr="00D916D2">
        <w:rPr>
          <w:rFonts w:asciiTheme="minorEastAsia" w:hAnsiTheme="minorEastAsia" w:hint="eastAsia"/>
          <w:color w:val="FF0000"/>
          <w:sz w:val="24"/>
        </w:rPr>
        <w:t>支持添加其他项目进行</w:t>
      </w:r>
      <w:r w:rsidR="00D916D2">
        <w:rPr>
          <w:rFonts w:asciiTheme="minorEastAsia" w:hAnsiTheme="minorEastAsia" w:hint="eastAsia"/>
          <w:color w:val="FF0000"/>
          <w:sz w:val="24"/>
        </w:rPr>
        <w:t>同时</w:t>
      </w:r>
      <w:r w:rsidR="00CE35F8" w:rsidRPr="00D916D2">
        <w:rPr>
          <w:rFonts w:asciiTheme="minorEastAsia" w:hAnsiTheme="minorEastAsia" w:hint="eastAsia"/>
          <w:color w:val="FF0000"/>
          <w:sz w:val="24"/>
        </w:rPr>
        <w:t>报销</w:t>
      </w:r>
    </w:p>
    <w:p w14:paraId="63D7240D" w14:textId="7294B390" w:rsidR="000A6E21" w:rsidRPr="008635D0" w:rsidRDefault="00A25D13" w:rsidP="000A6E21">
      <w:pPr>
        <w:spacing w:line="360" w:lineRule="auto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470F63D1" wp14:editId="288788B8">
            <wp:extent cx="5274310" cy="22567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EEF52" w14:textId="77777777" w:rsidR="000A6E21" w:rsidRDefault="000A6E21" w:rsidP="000A6E21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填写完成后</w:t>
      </w:r>
      <w:r w:rsidRPr="008635D0">
        <w:rPr>
          <w:rFonts w:asciiTheme="minorEastAsia" w:hAnsiTheme="minorEastAsia" w:hint="eastAsia"/>
          <w:sz w:val="24"/>
        </w:rPr>
        <w:t>点击下一步，</w:t>
      </w:r>
      <w:r w:rsidR="00900CB3">
        <w:rPr>
          <w:rFonts w:asciiTheme="minorEastAsia" w:hAnsiTheme="minorEastAsia" w:hint="eastAsia"/>
          <w:sz w:val="24"/>
        </w:rPr>
        <w:t>进行发票的录入</w:t>
      </w:r>
      <w:r w:rsidRPr="008635D0">
        <w:rPr>
          <w:rFonts w:asciiTheme="minorEastAsia" w:hAnsiTheme="minorEastAsia" w:hint="eastAsia"/>
          <w:sz w:val="24"/>
        </w:rPr>
        <w:t>。</w:t>
      </w:r>
    </w:p>
    <w:p w14:paraId="39800C82" w14:textId="77777777" w:rsidR="000A6E21" w:rsidRPr="00C968CC" w:rsidRDefault="000A6E21" w:rsidP="000A6E21">
      <w:pPr>
        <w:spacing w:line="360" w:lineRule="auto"/>
        <w:rPr>
          <w:rFonts w:asciiTheme="minorEastAsia" w:hAnsiTheme="minorEastAsia"/>
          <w:b/>
          <w:color w:val="FF0000"/>
          <w:sz w:val="24"/>
        </w:rPr>
      </w:pPr>
    </w:p>
    <w:p w14:paraId="006CAA67" w14:textId="77777777" w:rsidR="000A6E21" w:rsidRDefault="00900CB3" w:rsidP="000A6E21">
      <w:pPr>
        <w:pStyle w:val="a3"/>
        <w:numPr>
          <w:ilvl w:val="0"/>
          <w:numId w:val="5"/>
        </w:numPr>
        <w:spacing w:line="360" w:lineRule="auto"/>
        <w:ind w:firstLineChars="0"/>
        <w:rPr>
          <w:rFonts w:asciiTheme="minorEastAsia" w:eastAsiaTheme="minorEastAsia" w:hAnsiTheme="minorEastAsia"/>
          <w:b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sz w:val="30"/>
          <w:szCs w:val="30"/>
        </w:rPr>
        <w:t>票据查验</w:t>
      </w:r>
    </w:p>
    <w:p w14:paraId="63D1D65B" w14:textId="77777777" w:rsidR="004B1DA6" w:rsidRPr="004B1DA6" w:rsidRDefault="004B1DA6" w:rsidP="004B1DA6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04194FF5" w14:textId="77777777" w:rsidR="000A6E21" w:rsidRPr="008635D0" w:rsidRDefault="004B1DA6" w:rsidP="000A6E21">
      <w:pPr>
        <w:spacing w:line="360" w:lineRule="auto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37CCDA1D" wp14:editId="48D8522B">
            <wp:extent cx="5274310" cy="21240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D2259" w14:textId="77777777" w:rsidR="000A6E21" w:rsidRPr="008635D0" w:rsidRDefault="004B1DA6" w:rsidP="000A6E21">
      <w:pPr>
        <w:spacing w:line="360" w:lineRule="auto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2DD507F9" wp14:editId="609FB8D1">
            <wp:extent cx="5274310" cy="28479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A0F3" w14:textId="77777777" w:rsidR="000A6E21" w:rsidRPr="00900CB3" w:rsidRDefault="000A6E21" w:rsidP="00900CB3">
      <w:pPr>
        <w:widowControl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br w:type="page"/>
      </w:r>
    </w:p>
    <w:p w14:paraId="7B1A6456" w14:textId="77777777" w:rsidR="000A6E21" w:rsidRPr="005F3FF3" w:rsidRDefault="004B1DA6" w:rsidP="000A6E21">
      <w:pPr>
        <w:pStyle w:val="a3"/>
        <w:numPr>
          <w:ilvl w:val="0"/>
          <w:numId w:val="5"/>
        </w:numPr>
        <w:spacing w:line="360" w:lineRule="auto"/>
        <w:ind w:firstLineChars="0"/>
        <w:rPr>
          <w:rFonts w:asciiTheme="minorEastAsia" w:eastAsiaTheme="minorEastAsia" w:hAnsiTheme="minorEastAsia"/>
          <w:b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sz w:val="30"/>
          <w:szCs w:val="30"/>
        </w:rPr>
        <w:lastRenderedPageBreak/>
        <w:t>资产入库</w:t>
      </w:r>
    </w:p>
    <w:p w14:paraId="3E88442F" w14:textId="4CA1DF66" w:rsidR="00C3615D" w:rsidRDefault="00C3615D" w:rsidP="00094D54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报销内容会有可能同时存在固定资产与非固定资产，资产入库</w:t>
      </w:r>
      <w:r w:rsidR="00CE35F8">
        <w:rPr>
          <w:rFonts w:asciiTheme="minorEastAsia" w:hAnsiTheme="minorEastAsia" w:hint="eastAsia"/>
          <w:sz w:val="24"/>
        </w:rPr>
        <w:t>处选择要报销的入库单</w:t>
      </w:r>
      <w:r>
        <w:rPr>
          <w:rFonts w:asciiTheme="minorEastAsia" w:hAnsiTheme="minorEastAsia" w:hint="eastAsia"/>
          <w:sz w:val="24"/>
        </w:rPr>
        <w:t>，非固定资产在下一步中维护。</w:t>
      </w:r>
    </w:p>
    <w:p w14:paraId="0CAC8C2E" w14:textId="20C1D1FB" w:rsidR="000A6E21" w:rsidRPr="008635D0" w:rsidRDefault="00094D54" w:rsidP="00094D54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若此次报销内容中无固定资产，可以直接点击【下一步】，否则</w:t>
      </w:r>
      <w:r w:rsidR="00CE35F8">
        <w:rPr>
          <w:rFonts w:asciiTheme="minorEastAsia" w:hAnsiTheme="minorEastAsia" w:hint="eastAsia"/>
          <w:sz w:val="24"/>
        </w:rPr>
        <w:t>选择需要报销的入库单</w:t>
      </w:r>
      <w:r>
        <w:rPr>
          <w:rFonts w:asciiTheme="minorEastAsia" w:hAnsiTheme="minorEastAsia" w:hint="eastAsia"/>
          <w:sz w:val="24"/>
        </w:rPr>
        <w:t>：</w:t>
      </w:r>
    </w:p>
    <w:p w14:paraId="528A70AA" w14:textId="77777777" w:rsidR="000A6E21" w:rsidRPr="008635D0" w:rsidRDefault="00094D54" w:rsidP="000A6E21">
      <w:pPr>
        <w:spacing w:line="360" w:lineRule="auto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6A821033" wp14:editId="1AB47269">
            <wp:extent cx="5274310" cy="22561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10D31" w14:textId="5343082F" w:rsidR="00094D54" w:rsidRDefault="00094D54" w:rsidP="000A6E21"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点击添加</w:t>
      </w:r>
      <w:r w:rsidR="00CE35F8">
        <w:rPr>
          <w:rFonts w:asciiTheme="minorEastAsia" w:hAnsiTheme="minorEastAsia" w:hint="eastAsia"/>
          <w:sz w:val="24"/>
        </w:rPr>
        <w:t>后</w:t>
      </w:r>
      <w:r>
        <w:rPr>
          <w:rFonts w:asciiTheme="minorEastAsia" w:hAnsiTheme="minorEastAsia" w:hint="eastAsia"/>
          <w:sz w:val="24"/>
        </w:rPr>
        <w:t>，</w:t>
      </w:r>
      <w:r w:rsidR="00CE35F8">
        <w:rPr>
          <w:rFonts w:asciiTheme="minorEastAsia" w:hAnsiTheme="minorEastAsia" w:hint="eastAsia"/>
          <w:sz w:val="24"/>
        </w:rPr>
        <w:t>选择入库单进行编辑</w:t>
      </w:r>
    </w:p>
    <w:p w14:paraId="3D33C5B3" w14:textId="106D912E" w:rsidR="000A6E21" w:rsidRDefault="00CE35F8" w:rsidP="000A6E21">
      <w:pPr>
        <w:spacing w:line="360" w:lineRule="auto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14955BDF" wp14:editId="22E6EF0D">
            <wp:extent cx="5274310" cy="21926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4308A" w14:textId="7FBF2318" w:rsidR="00CE35F8" w:rsidRDefault="00094D54" w:rsidP="000A6E21"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入库信息维护</w:t>
      </w:r>
      <w:r w:rsidR="00CE35F8">
        <w:rPr>
          <w:rFonts w:asciiTheme="minorEastAsia" w:hAnsiTheme="minorEastAsia" w:hint="eastAsia"/>
          <w:sz w:val="24"/>
        </w:rPr>
        <w:t>界面，如果该固定资产需要通过多个项目报销则点击拆分</w:t>
      </w:r>
    </w:p>
    <w:p w14:paraId="74525D96" w14:textId="4C3F7045" w:rsidR="00CE35F8" w:rsidRDefault="00CE35F8" w:rsidP="000A6E21">
      <w:pPr>
        <w:spacing w:line="360" w:lineRule="auto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38C2E64D" wp14:editId="63F58A05">
            <wp:extent cx="5274310" cy="477901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7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4703" w14:textId="11DCA2FC" w:rsidR="00094D54" w:rsidRDefault="00CE35F8" w:rsidP="000A6E21"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点击拆分后出现如下界面，点击添加，添加相关项目，进行金额分配</w:t>
      </w:r>
      <w:r w:rsidR="00094D54">
        <w:rPr>
          <w:rFonts w:asciiTheme="minorEastAsia" w:hAnsiTheme="minorEastAsia" w:hint="eastAsia"/>
          <w:sz w:val="24"/>
        </w:rPr>
        <w:t>；</w:t>
      </w:r>
      <w:r w:rsidR="00811AF2">
        <w:rPr>
          <w:rFonts w:asciiTheme="minorEastAsia" w:hAnsiTheme="minorEastAsia" w:hint="eastAsia"/>
          <w:sz w:val="24"/>
        </w:rPr>
        <w:t>分配后点击保存即可。</w:t>
      </w:r>
    </w:p>
    <w:p w14:paraId="1E94EF8B" w14:textId="2CD069F8" w:rsidR="00094D54" w:rsidRPr="009E2CB9" w:rsidRDefault="00811AF2" w:rsidP="000A6E21">
      <w:pPr>
        <w:spacing w:line="360" w:lineRule="auto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216CBDA9" wp14:editId="1224E777">
            <wp:extent cx="5274310" cy="21983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67CD7" w14:textId="77777777" w:rsidR="000A6E21" w:rsidRPr="009E2CB9" w:rsidRDefault="00094D54" w:rsidP="000A6E21">
      <w:pPr>
        <w:pStyle w:val="a3"/>
        <w:numPr>
          <w:ilvl w:val="0"/>
          <w:numId w:val="5"/>
        </w:numPr>
        <w:spacing w:line="360" w:lineRule="auto"/>
        <w:ind w:firstLineChars="0"/>
        <w:rPr>
          <w:rFonts w:asciiTheme="minorEastAsia" w:eastAsiaTheme="minorEastAsia" w:hAnsiTheme="minorEastAsia"/>
          <w:b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sz w:val="30"/>
          <w:szCs w:val="30"/>
        </w:rPr>
        <w:t>支出内容</w:t>
      </w:r>
      <w:r w:rsidR="000A6E21" w:rsidRPr="009E2CB9">
        <w:rPr>
          <w:rFonts w:asciiTheme="minorEastAsia" w:eastAsiaTheme="minorEastAsia" w:hAnsiTheme="minorEastAsia" w:hint="eastAsia"/>
          <w:b/>
          <w:sz w:val="30"/>
          <w:szCs w:val="30"/>
        </w:rPr>
        <w:t xml:space="preserve"> </w:t>
      </w:r>
    </w:p>
    <w:p w14:paraId="3DE019AD" w14:textId="527E093D" w:rsidR="000A6E21" w:rsidRDefault="00C3615D" w:rsidP="00094D54"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支出内容用于重新确认入库单信息以及非固定资产项的维护</w:t>
      </w:r>
    </w:p>
    <w:p w14:paraId="5945C5F5" w14:textId="77777777" w:rsidR="00C3615D" w:rsidRPr="00094D54" w:rsidRDefault="00C3615D" w:rsidP="00094D54">
      <w:pPr>
        <w:spacing w:line="360" w:lineRule="auto"/>
        <w:rPr>
          <w:rFonts w:asciiTheme="minorEastAsia" w:hAnsiTheme="minorEastAsia"/>
          <w:sz w:val="24"/>
        </w:rPr>
      </w:pPr>
      <w:r>
        <w:rPr>
          <w:noProof/>
        </w:rPr>
        <w:lastRenderedPageBreak/>
        <w:drawing>
          <wp:inline distT="0" distB="0" distL="0" distR="0" wp14:anchorId="6AC8E4F7" wp14:editId="3804C401">
            <wp:extent cx="5274310" cy="229743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261D" w14:textId="61E3B790" w:rsidR="00EE111D" w:rsidRPr="008635D0" w:rsidRDefault="00C3615D" w:rsidP="000A6E21">
      <w:pPr>
        <w:spacing w:line="360" w:lineRule="auto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点击【添加内容】，</w:t>
      </w:r>
      <w:r w:rsidR="00811AF2">
        <w:rPr>
          <w:rFonts w:asciiTheme="minorEastAsia" w:hAnsiTheme="minorEastAsia" w:hint="eastAsia"/>
          <w:sz w:val="24"/>
        </w:rPr>
        <w:t>同一个资源项可能会存在两条记录，选择需要使用的项目那一条，然后填写金额即可</w:t>
      </w:r>
      <w:r w:rsidR="00811AF2" w:rsidRPr="008635D0">
        <w:rPr>
          <w:rFonts w:asciiTheme="minorEastAsia" w:hAnsiTheme="minorEastAsia"/>
          <w:sz w:val="24"/>
        </w:rPr>
        <w:t xml:space="preserve"> </w:t>
      </w:r>
    </w:p>
    <w:p w14:paraId="6D6B05C4" w14:textId="42F84B4D" w:rsidR="000A6E21" w:rsidRDefault="00811AF2" w:rsidP="000A6E21">
      <w:pPr>
        <w:widowControl/>
        <w:jc w:val="left"/>
        <w:rPr>
          <w:rFonts w:asciiTheme="minorEastAsia" w:hAnsiTheme="minorEastAsia"/>
          <w:sz w:val="24"/>
        </w:rPr>
      </w:pPr>
      <w:r>
        <w:rPr>
          <w:noProof/>
        </w:rPr>
        <w:drawing>
          <wp:inline distT="0" distB="0" distL="0" distR="0" wp14:anchorId="4A6D97B9" wp14:editId="32E4B7A5">
            <wp:extent cx="5274310" cy="16008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92B3C" w14:textId="77777777" w:rsidR="000A6E21" w:rsidRPr="009E2CB9" w:rsidRDefault="00EE111D" w:rsidP="000A6E21">
      <w:pPr>
        <w:pStyle w:val="a3"/>
        <w:numPr>
          <w:ilvl w:val="0"/>
          <w:numId w:val="5"/>
        </w:numPr>
        <w:spacing w:line="360" w:lineRule="auto"/>
        <w:ind w:firstLineChars="0"/>
        <w:rPr>
          <w:rFonts w:asciiTheme="minorEastAsia" w:eastAsiaTheme="minorEastAsia" w:hAnsiTheme="minorEastAsia"/>
          <w:b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sz w:val="30"/>
          <w:szCs w:val="30"/>
        </w:rPr>
        <w:t>冲销借款</w:t>
      </w:r>
    </w:p>
    <w:p w14:paraId="698C8086" w14:textId="77777777" w:rsidR="000A6E21" w:rsidRDefault="00DE40DB">
      <w:r>
        <w:rPr>
          <w:noProof/>
        </w:rPr>
        <w:drawing>
          <wp:inline distT="0" distB="0" distL="0" distR="0" wp14:anchorId="29E01FF9" wp14:editId="1637637C">
            <wp:extent cx="5274310" cy="1294159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B8BD1" w14:textId="77777777" w:rsidR="00DE40DB" w:rsidRDefault="00DE40DB">
      <w:pPr>
        <w:rPr>
          <w:rFonts w:asciiTheme="minorEastAsia" w:hAnsiTheme="minorEastAsia"/>
          <w:sz w:val="24"/>
        </w:rPr>
      </w:pPr>
      <w:r w:rsidRPr="00DE40DB">
        <w:rPr>
          <w:rFonts w:asciiTheme="minorEastAsia" w:hAnsiTheme="minorEastAsia" w:hint="eastAsia"/>
          <w:sz w:val="24"/>
        </w:rPr>
        <w:t>如果此报销人有借款信息，或者此项目有借款信息，就会到第六步冲销借款</w:t>
      </w:r>
      <w:r>
        <w:rPr>
          <w:rFonts w:asciiTheme="minorEastAsia" w:hAnsiTheme="minorEastAsia" w:hint="eastAsia"/>
          <w:sz w:val="24"/>
        </w:rPr>
        <w:t>，此时选择需要冲销的借款及金额即可。如果没有，会自动跳过这一步到第七步。</w:t>
      </w:r>
    </w:p>
    <w:p w14:paraId="779FA36B" w14:textId="77777777" w:rsidR="00DE40DB" w:rsidRDefault="00DE40DB">
      <w:pPr>
        <w:rPr>
          <w:rFonts w:asciiTheme="minorEastAsia" w:hAnsiTheme="minorEastAsia"/>
          <w:color w:val="FF0000"/>
          <w:sz w:val="24"/>
        </w:rPr>
      </w:pPr>
      <w:r w:rsidRPr="00D35CE1">
        <w:rPr>
          <w:rFonts w:asciiTheme="minorEastAsia" w:hAnsiTheme="minorEastAsia" w:hint="eastAsia"/>
          <w:b/>
          <w:color w:val="FF0000"/>
          <w:sz w:val="24"/>
        </w:rPr>
        <w:t>注：</w:t>
      </w:r>
      <w:r w:rsidRPr="00D35CE1">
        <w:rPr>
          <w:rFonts w:asciiTheme="minorEastAsia" w:hAnsiTheme="minorEastAsia" w:hint="eastAsia"/>
          <w:sz w:val="24"/>
        </w:rPr>
        <w:t>报销人可以看见自己所有的借款，可以</w:t>
      </w:r>
      <w:proofErr w:type="gramStart"/>
      <w:r w:rsidRPr="00D35CE1">
        <w:rPr>
          <w:rFonts w:asciiTheme="minorEastAsia" w:hAnsiTheme="minorEastAsia" w:hint="eastAsia"/>
          <w:sz w:val="24"/>
        </w:rPr>
        <w:t>跨项目</w:t>
      </w:r>
      <w:proofErr w:type="gramEnd"/>
      <w:r w:rsidRPr="00D35CE1">
        <w:rPr>
          <w:rFonts w:asciiTheme="minorEastAsia" w:hAnsiTheme="minorEastAsia" w:hint="eastAsia"/>
          <w:sz w:val="24"/>
        </w:rPr>
        <w:t>冲销借款。公共项目</w:t>
      </w:r>
      <w:r w:rsidR="003868EF" w:rsidRPr="00D35CE1">
        <w:rPr>
          <w:rFonts w:asciiTheme="minorEastAsia" w:hAnsiTheme="minorEastAsia" w:hint="eastAsia"/>
          <w:sz w:val="24"/>
        </w:rPr>
        <w:t>的项目成员（在项目上的成员，不是公开范围里面的成员）可以看见所有项目成员在此项目上的借款。</w:t>
      </w:r>
    </w:p>
    <w:p w14:paraId="424D3F8D" w14:textId="77777777" w:rsidR="003868EF" w:rsidRDefault="003868EF">
      <w:pPr>
        <w:rPr>
          <w:rFonts w:asciiTheme="minorEastAsia" w:hAnsiTheme="minorEastAsia"/>
          <w:color w:val="FF0000"/>
          <w:sz w:val="24"/>
        </w:rPr>
      </w:pPr>
    </w:p>
    <w:p w14:paraId="288BCB7B" w14:textId="77777777" w:rsidR="003868EF" w:rsidRPr="003868EF" w:rsidRDefault="003868EF" w:rsidP="003868EF">
      <w:pPr>
        <w:pStyle w:val="a3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b/>
          <w:sz w:val="30"/>
          <w:szCs w:val="30"/>
        </w:rPr>
      </w:pPr>
      <w:r w:rsidRPr="003868EF">
        <w:rPr>
          <w:rFonts w:asciiTheme="minorEastAsia" w:eastAsiaTheme="minorEastAsia" w:hAnsiTheme="minorEastAsia" w:hint="eastAsia"/>
          <w:b/>
          <w:sz w:val="30"/>
          <w:szCs w:val="30"/>
        </w:rPr>
        <w:t>收款信息</w:t>
      </w:r>
    </w:p>
    <w:p w14:paraId="1609FD8F" w14:textId="77777777" w:rsidR="003868EF" w:rsidRPr="00D35CE1" w:rsidRDefault="003868EF" w:rsidP="00D35CE1">
      <w:pPr>
        <w:spacing w:line="360" w:lineRule="auto"/>
        <w:rPr>
          <w:rFonts w:asciiTheme="minorEastAsia" w:hAnsiTheme="minorEastAsia"/>
          <w:sz w:val="24"/>
        </w:rPr>
      </w:pPr>
      <w:r w:rsidRPr="00D35CE1">
        <w:rPr>
          <w:rFonts w:asciiTheme="minorEastAsia" w:hAnsiTheme="minorEastAsia" w:hint="eastAsia"/>
          <w:sz w:val="24"/>
        </w:rPr>
        <w:t>在这里填写报销的收款人，如果收款人不止一个，可以点击【添加】，如果需要添加外部收款人，需要先进行外部人员信息维护，如果添加多个收款人，可以下载模板进行导入。</w:t>
      </w:r>
    </w:p>
    <w:p w14:paraId="1851228E" w14:textId="77777777" w:rsidR="003868EF" w:rsidRDefault="003868EF" w:rsidP="003868EF">
      <w:pPr>
        <w:rPr>
          <w:rFonts w:asciiTheme="minorEastAsia" w:hAnsiTheme="minorEastAsia"/>
          <w:color w:val="FF0000"/>
          <w:sz w:val="24"/>
        </w:rPr>
      </w:pPr>
      <w:r>
        <w:rPr>
          <w:noProof/>
        </w:rPr>
        <w:drawing>
          <wp:inline distT="0" distB="0" distL="0" distR="0" wp14:anchorId="65F03F39" wp14:editId="4CB649DE">
            <wp:extent cx="5274310" cy="160121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75FA0" w14:textId="77777777" w:rsidR="003868EF" w:rsidRDefault="003868EF" w:rsidP="003868EF">
      <w:pPr>
        <w:rPr>
          <w:rFonts w:asciiTheme="minorEastAsia" w:hAnsiTheme="minorEastAsia"/>
          <w:color w:val="FF0000"/>
          <w:sz w:val="24"/>
        </w:rPr>
      </w:pPr>
    </w:p>
    <w:p w14:paraId="5F0C663F" w14:textId="10C5953A" w:rsidR="003868EF" w:rsidRPr="00D35CE1" w:rsidRDefault="003868EF" w:rsidP="003868EF">
      <w:pPr>
        <w:pStyle w:val="a3"/>
        <w:numPr>
          <w:ilvl w:val="0"/>
          <w:numId w:val="5"/>
        </w:numPr>
        <w:ind w:firstLineChars="0"/>
        <w:rPr>
          <w:rFonts w:asciiTheme="minorEastAsia" w:eastAsiaTheme="minorEastAsia" w:hAnsiTheme="minorEastAsia"/>
          <w:b/>
          <w:sz w:val="30"/>
          <w:szCs w:val="30"/>
        </w:rPr>
      </w:pPr>
      <w:r w:rsidRPr="00D35CE1">
        <w:rPr>
          <w:rFonts w:asciiTheme="minorEastAsia" w:eastAsiaTheme="minorEastAsia" w:hAnsiTheme="minorEastAsia" w:hint="eastAsia"/>
          <w:b/>
          <w:sz w:val="30"/>
          <w:szCs w:val="30"/>
        </w:rPr>
        <w:t>确认信息</w:t>
      </w:r>
      <w:r w:rsidR="00622362">
        <w:rPr>
          <w:rFonts w:asciiTheme="minorEastAsia" w:eastAsiaTheme="minorEastAsia" w:hAnsiTheme="minorEastAsia" w:hint="eastAsia"/>
          <w:b/>
          <w:sz w:val="30"/>
          <w:szCs w:val="30"/>
        </w:rPr>
        <w:t>并上传附件</w:t>
      </w:r>
    </w:p>
    <w:p w14:paraId="79BB7917" w14:textId="17962295" w:rsidR="003868EF" w:rsidRPr="00D35CE1" w:rsidRDefault="003868EF" w:rsidP="00D35CE1">
      <w:pPr>
        <w:spacing w:line="360" w:lineRule="auto"/>
        <w:rPr>
          <w:rFonts w:asciiTheme="minorEastAsia" w:hAnsiTheme="minorEastAsia"/>
          <w:sz w:val="24"/>
        </w:rPr>
      </w:pPr>
      <w:r w:rsidRPr="00D35CE1">
        <w:rPr>
          <w:rFonts w:asciiTheme="minorEastAsia" w:hAnsiTheme="minorEastAsia" w:hint="eastAsia"/>
          <w:sz w:val="24"/>
        </w:rPr>
        <w:t>最后的信息核对，</w:t>
      </w:r>
      <w:r w:rsidR="00D35CE1" w:rsidRPr="00D35CE1">
        <w:rPr>
          <w:rFonts w:asciiTheme="minorEastAsia" w:hAnsiTheme="minorEastAsia" w:hint="eastAsia"/>
          <w:sz w:val="24"/>
        </w:rPr>
        <w:t>之前填的所有信息都可以在这里看到，可以进行核对。</w:t>
      </w:r>
      <w:r w:rsidR="0062602A">
        <w:rPr>
          <w:rFonts w:asciiTheme="minorEastAsia" w:hAnsiTheme="minorEastAsia" w:hint="eastAsia"/>
          <w:sz w:val="24"/>
        </w:rPr>
        <w:t>信息无误后点击上传附件（附件即为报销的原始凭证，可为照片，文档，</w:t>
      </w:r>
      <w:proofErr w:type="spellStart"/>
      <w:r w:rsidR="0062602A">
        <w:rPr>
          <w:rFonts w:asciiTheme="minorEastAsia" w:hAnsiTheme="minorEastAsia" w:hint="eastAsia"/>
          <w:sz w:val="24"/>
        </w:rPr>
        <w:t>pdf</w:t>
      </w:r>
      <w:proofErr w:type="spellEnd"/>
      <w:r w:rsidR="0062602A">
        <w:rPr>
          <w:rFonts w:asciiTheme="minorEastAsia" w:hAnsiTheme="minorEastAsia" w:hint="eastAsia"/>
          <w:sz w:val="24"/>
        </w:rPr>
        <w:t>或直接上传的电子票据，附件是领导审核报销单的依据）</w:t>
      </w:r>
    </w:p>
    <w:p w14:paraId="28217160" w14:textId="786705FF" w:rsidR="00D35CE1" w:rsidRDefault="0062602A" w:rsidP="003868EF">
      <w:pPr>
        <w:rPr>
          <w:rFonts w:asciiTheme="minorEastAsia" w:hAnsiTheme="minorEastAsia"/>
          <w:color w:val="FF0000"/>
          <w:sz w:val="24"/>
        </w:rPr>
      </w:pPr>
      <w:r>
        <w:rPr>
          <w:noProof/>
        </w:rPr>
        <w:drawing>
          <wp:inline distT="0" distB="0" distL="0" distR="0" wp14:anchorId="27A79863" wp14:editId="3877FA0F">
            <wp:extent cx="5274310" cy="25336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E0BBD" w14:textId="15EED942" w:rsidR="009757CF" w:rsidRPr="009757CF" w:rsidRDefault="009757CF" w:rsidP="003868EF">
      <w:pPr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点击添加，选择电脑上要上传的文件，点击打开</w:t>
      </w:r>
      <w:r w:rsidR="00DE193D">
        <w:rPr>
          <w:rFonts w:asciiTheme="minorEastAsia" w:hAnsiTheme="minorEastAsia" w:hint="eastAsia"/>
          <w:color w:val="000000" w:themeColor="text1"/>
          <w:sz w:val="24"/>
        </w:rPr>
        <w:t>，开始上传附件</w:t>
      </w:r>
    </w:p>
    <w:p w14:paraId="4FAC3E39" w14:textId="4E670F91" w:rsidR="009757CF" w:rsidRDefault="009757CF" w:rsidP="003868EF">
      <w:pPr>
        <w:rPr>
          <w:rFonts w:asciiTheme="minorEastAsia" w:hAnsiTheme="minorEastAsia"/>
          <w:color w:val="FF0000"/>
          <w:sz w:val="24"/>
        </w:rPr>
      </w:pPr>
      <w:r>
        <w:rPr>
          <w:noProof/>
        </w:rPr>
        <w:lastRenderedPageBreak/>
        <w:drawing>
          <wp:inline distT="0" distB="0" distL="0" distR="0" wp14:anchorId="78A21C84" wp14:editId="67D52E88">
            <wp:extent cx="5274310" cy="22053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D18BF" w14:textId="7E6B1A30" w:rsidR="009757CF" w:rsidRPr="009757CF" w:rsidRDefault="00DE193D" w:rsidP="003868EF">
      <w:pPr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文件上</w:t>
      </w:r>
      <w:proofErr w:type="gramStart"/>
      <w:r>
        <w:rPr>
          <w:rFonts w:asciiTheme="minorEastAsia" w:hAnsiTheme="minorEastAsia" w:hint="eastAsia"/>
          <w:color w:val="000000" w:themeColor="text1"/>
          <w:sz w:val="24"/>
        </w:rPr>
        <w:t>传成功</w:t>
      </w:r>
      <w:proofErr w:type="gramEnd"/>
      <w:r>
        <w:rPr>
          <w:rFonts w:asciiTheme="minorEastAsia" w:hAnsiTheme="minorEastAsia" w:hint="eastAsia"/>
          <w:color w:val="000000" w:themeColor="text1"/>
          <w:sz w:val="24"/>
        </w:rPr>
        <w:t>进入如下界面，如附件较多可再次点击添加按钮重复操作，所以附件添加完后，点击上传附件</w:t>
      </w:r>
    </w:p>
    <w:p w14:paraId="2EFD41F3" w14:textId="33DE5C58" w:rsidR="009757CF" w:rsidRDefault="009757CF" w:rsidP="003868EF">
      <w:pPr>
        <w:rPr>
          <w:rFonts w:asciiTheme="minorEastAsia" w:hAnsiTheme="minorEastAsia"/>
          <w:color w:val="FF0000"/>
          <w:sz w:val="24"/>
        </w:rPr>
      </w:pPr>
      <w:r>
        <w:rPr>
          <w:noProof/>
        </w:rPr>
        <w:drawing>
          <wp:inline distT="0" distB="0" distL="0" distR="0" wp14:anchorId="74895D3A" wp14:editId="1CBB0978">
            <wp:extent cx="5274310" cy="256857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739D5" w14:textId="77777777" w:rsidR="00D35CE1" w:rsidRPr="00D35CE1" w:rsidRDefault="00D35CE1" w:rsidP="00D35CE1">
      <w:pPr>
        <w:spacing w:line="360" w:lineRule="auto"/>
        <w:rPr>
          <w:rFonts w:asciiTheme="minorEastAsia" w:hAnsiTheme="minorEastAsia"/>
          <w:sz w:val="24"/>
        </w:rPr>
      </w:pPr>
      <w:r w:rsidRPr="00D35CE1">
        <w:rPr>
          <w:rFonts w:asciiTheme="minorEastAsia" w:hAnsiTheme="minorEastAsia" w:hint="eastAsia"/>
          <w:sz w:val="24"/>
        </w:rPr>
        <w:t>如果发现不对，可以点击【上一步】去对应的步骤进行修改。</w:t>
      </w:r>
    </w:p>
    <w:p w14:paraId="7E425E91" w14:textId="77777777" w:rsidR="00D35CE1" w:rsidRPr="00D35CE1" w:rsidRDefault="00D35CE1" w:rsidP="00D35CE1">
      <w:pPr>
        <w:spacing w:line="360" w:lineRule="auto"/>
        <w:rPr>
          <w:rFonts w:asciiTheme="minorEastAsia" w:hAnsiTheme="minorEastAsia"/>
          <w:sz w:val="24"/>
        </w:rPr>
      </w:pPr>
    </w:p>
    <w:p w14:paraId="5332D7BC" w14:textId="73267239" w:rsidR="00D35CE1" w:rsidRPr="00D35CE1" w:rsidRDefault="00D35CE1" w:rsidP="00D35CE1">
      <w:pPr>
        <w:spacing w:line="360" w:lineRule="auto"/>
        <w:rPr>
          <w:rFonts w:asciiTheme="minorEastAsia" w:hAnsiTheme="minorEastAsia"/>
          <w:sz w:val="24"/>
        </w:rPr>
      </w:pPr>
      <w:r w:rsidRPr="00D35CE1">
        <w:rPr>
          <w:rFonts w:asciiTheme="minorEastAsia" w:hAnsiTheme="minorEastAsia" w:hint="eastAsia"/>
          <w:sz w:val="24"/>
        </w:rPr>
        <w:t>保存完毕后点击【提交】按钮，后点击【确定】这笔单子就会</w:t>
      </w:r>
      <w:r w:rsidR="007045D2">
        <w:rPr>
          <w:rFonts w:asciiTheme="minorEastAsia" w:hAnsiTheme="minorEastAsia" w:hint="eastAsia"/>
          <w:sz w:val="24"/>
        </w:rPr>
        <w:t>跳转</w:t>
      </w:r>
      <w:r w:rsidRPr="00D35CE1">
        <w:rPr>
          <w:rFonts w:asciiTheme="minorEastAsia" w:hAnsiTheme="minorEastAsia" w:hint="eastAsia"/>
          <w:sz w:val="24"/>
        </w:rPr>
        <w:t>到</w:t>
      </w:r>
      <w:r w:rsidR="0062602A">
        <w:rPr>
          <w:rFonts w:asciiTheme="minorEastAsia" w:hAnsiTheme="minorEastAsia" w:hint="eastAsia"/>
          <w:sz w:val="24"/>
        </w:rPr>
        <w:t>相关领导</w:t>
      </w:r>
      <w:r w:rsidR="007045D2">
        <w:rPr>
          <w:rFonts w:asciiTheme="minorEastAsia" w:hAnsiTheme="minorEastAsia" w:hint="eastAsia"/>
          <w:sz w:val="24"/>
        </w:rPr>
        <w:t>的</w:t>
      </w:r>
      <w:r w:rsidR="0062602A">
        <w:rPr>
          <w:rFonts w:asciiTheme="minorEastAsia" w:hAnsiTheme="minorEastAsia" w:hint="eastAsia"/>
          <w:sz w:val="24"/>
        </w:rPr>
        <w:t>审核</w:t>
      </w:r>
      <w:r w:rsidR="00DE193D">
        <w:rPr>
          <w:rFonts w:asciiTheme="minorEastAsia" w:hAnsiTheme="minorEastAsia" w:hint="eastAsia"/>
          <w:sz w:val="24"/>
        </w:rPr>
        <w:t>界面</w:t>
      </w:r>
      <w:r w:rsidRPr="00D35CE1">
        <w:rPr>
          <w:rFonts w:asciiTheme="minorEastAsia" w:hAnsiTheme="minorEastAsia" w:hint="eastAsia"/>
          <w:sz w:val="24"/>
        </w:rPr>
        <w:t>，</w:t>
      </w:r>
      <w:r w:rsidR="007045D2">
        <w:rPr>
          <w:rFonts w:asciiTheme="minorEastAsia" w:hAnsiTheme="minorEastAsia" w:hint="eastAsia"/>
          <w:sz w:val="24"/>
        </w:rPr>
        <w:t>由</w:t>
      </w:r>
      <w:proofErr w:type="gramStart"/>
      <w:r w:rsidR="00DE193D">
        <w:rPr>
          <w:rFonts w:asciiTheme="minorEastAsia" w:hAnsiTheme="minorEastAsia" w:hint="eastAsia"/>
          <w:sz w:val="24"/>
        </w:rPr>
        <w:t>领导</w:t>
      </w:r>
      <w:r w:rsidRPr="00D35CE1">
        <w:rPr>
          <w:rFonts w:asciiTheme="minorEastAsia" w:hAnsiTheme="minorEastAsia" w:hint="eastAsia"/>
          <w:sz w:val="24"/>
        </w:rPr>
        <w:t>线</w:t>
      </w:r>
      <w:proofErr w:type="gramEnd"/>
      <w:r w:rsidR="00DE193D">
        <w:rPr>
          <w:rFonts w:asciiTheme="minorEastAsia" w:hAnsiTheme="minorEastAsia" w:hint="eastAsia"/>
          <w:sz w:val="24"/>
        </w:rPr>
        <w:t>上进行报销单</w:t>
      </w:r>
      <w:r w:rsidR="007045D2">
        <w:rPr>
          <w:rFonts w:asciiTheme="minorEastAsia" w:hAnsiTheme="minorEastAsia" w:hint="eastAsia"/>
          <w:sz w:val="24"/>
        </w:rPr>
        <w:t>的</w:t>
      </w:r>
      <w:r w:rsidR="00DE193D">
        <w:rPr>
          <w:rFonts w:asciiTheme="minorEastAsia" w:hAnsiTheme="minorEastAsia" w:hint="eastAsia"/>
          <w:sz w:val="24"/>
        </w:rPr>
        <w:t>批复</w:t>
      </w:r>
      <w:r w:rsidRPr="00D35CE1">
        <w:rPr>
          <w:rFonts w:asciiTheme="minorEastAsia" w:hAnsiTheme="minorEastAsia" w:hint="eastAsia"/>
          <w:sz w:val="24"/>
        </w:rPr>
        <w:t>。</w:t>
      </w:r>
    </w:p>
    <w:p w14:paraId="77369925" w14:textId="77777777" w:rsidR="00D35CE1" w:rsidRDefault="00D35CE1" w:rsidP="003868EF">
      <w:pPr>
        <w:rPr>
          <w:rFonts w:asciiTheme="minorEastAsia" w:hAnsiTheme="minorEastAsia"/>
          <w:color w:val="FF0000"/>
          <w:sz w:val="24"/>
        </w:rPr>
      </w:pPr>
    </w:p>
    <w:p w14:paraId="049E1A94" w14:textId="24F8F25D" w:rsidR="00D35CE1" w:rsidRDefault="00D35CE1" w:rsidP="003868EF">
      <w:pPr>
        <w:rPr>
          <w:rFonts w:asciiTheme="minorEastAsia" w:hAnsiTheme="minorEastAsia"/>
          <w:color w:val="FF0000"/>
          <w:sz w:val="24"/>
        </w:rPr>
      </w:pPr>
      <w:r w:rsidRPr="00D35CE1">
        <w:rPr>
          <w:rFonts w:asciiTheme="minorEastAsia" w:hAnsiTheme="minorEastAsia" w:hint="eastAsia"/>
          <w:b/>
          <w:color w:val="FF0000"/>
          <w:sz w:val="24"/>
        </w:rPr>
        <w:t>注：</w:t>
      </w:r>
      <w:r w:rsidRPr="00D35CE1">
        <w:rPr>
          <w:rFonts w:asciiTheme="minorEastAsia" w:hAnsiTheme="minorEastAsia" w:hint="eastAsia"/>
          <w:sz w:val="24"/>
        </w:rPr>
        <w:t>如果发现已提交的单据填写的数据有问题，需要到【已提交】里面查看信息，进行撤回操作（撤回才可以修改业务单信息）</w:t>
      </w:r>
    </w:p>
    <w:p w14:paraId="406E563D" w14:textId="548ECF26" w:rsidR="00D35CE1" w:rsidRDefault="00D35CE1" w:rsidP="003868EF">
      <w:pPr>
        <w:rPr>
          <w:rFonts w:asciiTheme="minorEastAsia" w:hAnsiTheme="minorEastAsia"/>
          <w:color w:val="FF0000"/>
          <w:sz w:val="24"/>
        </w:rPr>
      </w:pPr>
      <w:r>
        <w:rPr>
          <w:noProof/>
        </w:rPr>
        <w:lastRenderedPageBreak/>
        <w:drawing>
          <wp:inline distT="0" distB="0" distL="0" distR="0" wp14:anchorId="2DDE3082" wp14:editId="3FF7B734">
            <wp:extent cx="5274310" cy="993817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DB595" w14:textId="612DF611" w:rsidR="007045D2" w:rsidRDefault="007045D2" w:rsidP="003868EF">
      <w:pPr>
        <w:rPr>
          <w:rFonts w:asciiTheme="minorEastAsia" w:hAnsiTheme="minorEastAsia"/>
          <w:color w:val="000000" w:themeColor="text1"/>
          <w:sz w:val="24"/>
        </w:rPr>
      </w:pPr>
      <w:r w:rsidRPr="007045D2">
        <w:rPr>
          <w:rFonts w:asciiTheme="minorEastAsia" w:hAnsiTheme="minorEastAsia" w:hint="eastAsia"/>
          <w:color w:val="000000" w:themeColor="text1"/>
          <w:sz w:val="24"/>
        </w:rPr>
        <w:t>如</w:t>
      </w:r>
      <w:r>
        <w:rPr>
          <w:rFonts w:asciiTheme="minorEastAsia" w:hAnsiTheme="minorEastAsia" w:hint="eastAsia"/>
          <w:color w:val="000000" w:themeColor="text1"/>
          <w:sz w:val="24"/>
        </w:rPr>
        <w:t>想了解审批进度，可在支出管理里点击全部，查看单据的审核历史，也可通过手机推送消息查看单据的审核进度</w:t>
      </w:r>
    </w:p>
    <w:p w14:paraId="7B692EE0" w14:textId="04D2E86D" w:rsidR="007045D2" w:rsidRDefault="007045D2" w:rsidP="003868EF">
      <w:pPr>
        <w:rPr>
          <w:rFonts w:asciiTheme="minorEastAsia" w:hAnsiTheme="minorEastAsia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737AA6B1" wp14:editId="3BCA2164">
            <wp:extent cx="5274310" cy="152717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47914" w14:textId="0868330F" w:rsidR="00F16474" w:rsidRDefault="00F16474" w:rsidP="003868EF">
      <w:pPr>
        <w:rPr>
          <w:rFonts w:asciiTheme="minorEastAsia" w:hAnsiTheme="minorEastAsia"/>
          <w:color w:val="000000" w:themeColor="text1"/>
          <w:sz w:val="24"/>
        </w:rPr>
      </w:pPr>
    </w:p>
    <w:p w14:paraId="6E5D1D84" w14:textId="4EB7862E" w:rsidR="001A33A2" w:rsidRDefault="001A33A2" w:rsidP="003868EF">
      <w:pPr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注：如报销单长时间处在一个审核位置没有变动，建议查看网页端的个人消息处，或者手机端推送的消息，查看是否该单据领导处理意见为面签</w:t>
      </w:r>
    </w:p>
    <w:p w14:paraId="3EBAD5A9" w14:textId="375636AD" w:rsidR="001A33A2" w:rsidRDefault="001A33A2" w:rsidP="003868EF">
      <w:pPr>
        <w:rPr>
          <w:rFonts w:asciiTheme="minorEastAsia" w:hAnsiTheme="minorEastAsia"/>
          <w:color w:val="000000" w:themeColor="text1"/>
          <w:sz w:val="24"/>
        </w:rPr>
      </w:pPr>
      <w:r>
        <w:rPr>
          <w:noProof/>
        </w:rPr>
        <w:drawing>
          <wp:inline distT="0" distB="0" distL="0" distR="0" wp14:anchorId="4F366C81" wp14:editId="5F268E84">
            <wp:extent cx="5274310" cy="251714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F4E15" w14:textId="77777777" w:rsidR="001A33A2" w:rsidRDefault="001A33A2" w:rsidP="001A33A2">
      <w:pPr>
        <w:rPr>
          <w:rFonts w:asciiTheme="minorEastAsia" w:hAnsiTheme="minorEastAsia"/>
          <w:color w:val="000000" w:themeColor="text1"/>
          <w:sz w:val="24"/>
        </w:rPr>
      </w:pPr>
      <w:r>
        <w:rPr>
          <w:rFonts w:asciiTheme="minorEastAsia" w:hAnsiTheme="minorEastAsia" w:hint="eastAsia"/>
          <w:color w:val="000000" w:themeColor="text1"/>
          <w:sz w:val="24"/>
        </w:rPr>
        <w:t>拉动下侧横条查看单据状态为待财务审核时，点击明细并打印支出单，送至财务处报销即可</w:t>
      </w:r>
    </w:p>
    <w:p w14:paraId="017C6D4F" w14:textId="207B755B" w:rsidR="001A33A2" w:rsidRPr="001A33A2" w:rsidRDefault="001A33A2" w:rsidP="003868EF">
      <w:pPr>
        <w:rPr>
          <w:rFonts w:asciiTheme="minorEastAsia" w:hAnsiTheme="minorEastAsia"/>
          <w:color w:val="000000" w:themeColor="text1"/>
          <w:sz w:val="24"/>
        </w:rPr>
      </w:pPr>
      <w:r>
        <w:rPr>
          <w:noProof/>
        </w:rPr>
        <w:lastRenderedPageBreak/>
        <w:drawing>
          <wp:inline distT="0" distB="0" distL="0" distR="0" wp14:anchorId="3B51F2A9" wp14:editId="68EDF01F">
            <wp:extent cx="5274310" cy="236474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3A2" w:rsidRPr="001A33A2"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D33F12" w14:textId="77777777" w:rsidR="00315030" w:rsidRDefault="00315030" w:rsidP="00960BA7">
      <w:r>
        <w:separator/>
      </w:r>
    </w:p>
  </w:endnote>
  <w:endnote w:type="continuationSeparator" w:id="0">
    <w:p w14:paraId="3E364A6B" w14:textId="77777777" w:rsidR="00315030" w:rsidRDefault="00315030" w:rsidP="00960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7116441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14:paraId="5A7681E2" w14:textId="31812659" w:rsidR="00955606" w:rsidRDefault="00955606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6500E2D" w14:textId="77777777" w:rsidR="00955606" w:rsidRDefault="0095560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E270CE" w14:textId="77777777" w:rsidR="00315030" w:rsidRDefault="00315030" w:rsidP="00960BA7">
      <w:r>
        <w:separator/>
      </w:r>
    </w:p>
  </w:footnote>
  <w:footnote w:type="continuationSeparator" w:id="0">
    <w:p w14:paraId="5F82E3B0" w14:textId="77777777" w:rsidR="00315030" w:rsidRDefault="00315030" w:rsidP="00960B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15154"/>
    <w:multiLevelType w:val="hybridMultilevel"/>
    <w:tmpl w:val="14D463F6"/>
    <w:lvl w:ilvl="0" w:tplc="C744F906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307DC1"/>
    <w:multiLevelType w:val="hybridMultilevel"/>
    <w:tmpl w:val="524C7FFA"/>
    <w:lvl w:ilvl="0" w:tplc="AC7A456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9085567"/>
    <w:multiLevelType w:val="hybridMultilevel"/>
    <w:tmpl w:val="511CFF90"/>
    <w:lvl w:ilvl="0" w:tplc="EAEC1C8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37F49C1"/>
    <w:multiLevelType w:val="hybridMultilevel"/>
    <w:tmpl w:val="48345ABE"/>
    <w:lvl w:ilvl="0" w:tplc="208E49BC">
      <w:start w:val="1"/>
      <w:numFmt w:val="upperLetter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3C705101"/>
    <w:multiLevelType w:val="hybridMultilevel"/>
    <w:tmpl w:val="1AB01F22"/>
    <w:lvl w:ilvl="0" w:tplc="8B689FC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1E808C8"/>
    <w:multiLevelType w:val="hybridMultilevel"/>
    <w:tmpl w:val="32DA4102"/>
    <w:lvl w:ilvl="0" w:tplc="656EBE1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B7555B2"/>
    <w:multiLevelType w:val="hybridMultilevel"/>
    <w:tmpl w:val="F2206B7C"/>
    <w:lvl w:ilvl="0" w:tplc="0D24A1F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625810E1"/>
    <w:multiLevelType w:val="hybridMultilevel"/>
    <w:tmpl w:val="2D6AB060"/>
    <w:lvl w:ilvl="0" w:tplc="1876A53A">
      <w:start w:val="1"/>
      <w:numFmt w:val="upp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62A356A2"/>
    <w:multiLevelType w:val="hybridMultilevel"/>
    <w:tmpl w:val="F2B22AAC"/>
    <w:lvl w:ilvl="0" w:tplc="02BE9F9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3851204"/>
    <w:multiLevelType w:val="hybridMultilevel"/>
    <w:tmpl w:val="9984D6C2"/>
    <w:lvl w:ilvl="0" w:tplc="FB9AFBA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6"/>
  </w:num>
  <w:num w:numId="4">
    <w:abstractNumId w:val="3"/>
  </w:num>
  <w:num w:numId="5">
    <w:abstractNumId w:val="0"/>
  </w:num>
  <w:num w:numId="6">
    <w:abstractNumId w:val="8"/>
  </w:num>
  <w:num w:numId="7">
    <w:abstractNumId w:val="5"/>
  </w:num>
  <w:num w:numId="8">
    <w:abstractNumId w:val="9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E21"/>
    <w:rsid w:val="0005399B"/>
    <w:rsid w:val="00094D54"/>
    <w:rsid w:val="000A6E21"/>
    <w:rsid w:val="000A7C0D"/>
    <w:rsid w:val="001A33A2"/>
    <w:rsid w:val="00315030"/>
    <w:rsid w:val="003868EF"/>
    <w:rsid w:val="003B515D"/>
    <w:rsid w:val="004B1DA6"/>
    <w:rsid w:val="00532833"/>
    <w:rsid w:val="00622362"/>
    <w:rsid w:val="0062602A"/>
    <w:rsid w:val="006D1AB2"/>
    <w:rsid w:val="007045D2"/>
    <w:rsid w:val="00742470"/>
    <w:rsid w:val="007F37BF"/>
    <w:rsid w:val="00811AF2"/>
    <w:rsid w:val="00900CB3"/>
    <w:rsid w:val="009528E6"/>
    <w:rsid w:val="00955606"/>
    <w:rsid w:val="00960BA7"/>
    <w:rsid w:val="009757CF"/>
    <w:rsid w:val="00A127AF"/>
    <w:rsid w:val="00A25D13"/>
    <w:rsid w:val="00B9699E"/>
    <w:rsid w:val="00C3615D"/>
    <w:rsid w:val="00CB4791"/>
    <w:rsid w:val="00CE35F8"/>
    <w:rsid w:val="00D35CE1"/>
    <w:rsid w:val="00D916D2"/>
    <w:rsid w:val="00DE193D"/>
    <w:rsid w:val="00DE40DB"/>
    <w:rsid w:val="00DE7BDD"/>
    <w:rsid w:val="00E20519"/>
    <w:rsid w:val="00E32D21"/>
    <w:rsid w:val="00EA6E46"/>
    <w:rsid w:val="00EE111D"/>
    <w:rsid w:val="00F03801"/>
    <w:rsid w:val="00F16474"/>
    <w:rsid w:val="00FD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FA1C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0A6E21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0A6E2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0A6E21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60BA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60BA7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960B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60BA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60B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60BA7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3B515D"/>
    <w:rPr>
      <w:color w:val="0000FF"/>
      <w:u w:val="single"/>
    </w:rPr>
  </w:style>
  <w:style w:type="paragraph" w:styleId="a8">
    <w:name w:val="No Spacing"/>
    <w:link w:val="Char2"/>
    <w:uiPriority w:val="1"/>
    <w:qFormat/>
    <w:rsid w:val="0095560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955606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0A6E21"/>
    <w:pPr>
      <w:keepNext/>
      <w:keepLines/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0A6E21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0A6E21"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60BA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60BA7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960B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60BA7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60B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60BA7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3B515D"/>
    <w:rPr>
      <w:color w:val="0000FF"/>
      <w:u w:val="single"/>
    </w:rPr>
  </w:style>
  <w:style w:type="paragraph" w:styleId="a8">
    <w:name w:val="No Spacing"/>
    <w:link w:val="Char2"/>
    <w:uiPriority w:val="1"/>
    <w:qFormat/>
    <w:rsid w:val="0095560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95560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54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0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13</Pages>
  <Words>273</Words>
  <Characters>1558</Characters>
  <Application>Microsoft Office Word</Application>
  <DocSecurity>0</DocSecurity>
  <Lines>12</Lines>
  <Paragraphs>3</Paragraphs>
  <ScaleCrop>false</ScaleCrop>
  <Company/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jqy</dc:creator>
  <cp:lastModifiedBy>154963779@qq.com</cp:lastModifiedBy>
  <cp:revision>14</cp:revision>
  <cp:lastPrinted>2020-05-25T01:51:00Z</cp:lastPrinted>
  <dcterms:created xsi:type="dcterms:W3CDTF">2019-02-22T13:13:00Z</dcterms:created>
  <dcterms:modified xsi:type="dcterms:W3CDTF">2020-05-25T01:51:00Z</dcterms:modified>
</cp:coreProperties>
</file>