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B7" w:rsidRPr="00DC5B72" w:rsidRDefault="006B4592" w:rsidP="00884CE2">
      <w:pPr>
        <w:pStyle w:val="a3"/>
        <w:spacing w:before="0" w:beforeAutospacing="0" w:after="0" w:afterAutospacing="0"/>
        <w:jc w:val="center"/>
        <w:rPr>
          <w:rFonts w:ascii="方正小标宋简体" w:eastAsia="方正小标宋简体" w:hAnsi="&amp;quot" w:hint="eastAsia"/>
          <w:b/>
          <w:color w:val="2A2B2B"/>
          <w:sz w:val="44"/>
          <w:szCs w:val="44"/>
        </w:rPr>
      </w:pPr>
      <w:r>
        <w:rPr>
          <w:rStyle w:val="a4"/>
          <w:rFonts w:ascii="方正小标宋简体" w:eastAsia="方正小标宋简体" w:hAnsi="&amp;quot" w:hint="eastAsia"/>
          <w:b w:val="0"/>
          <w:color w:val="2A2B2B"/>
          <w:sz w:val="44"/>
          <w:szCs w:val="44"/>
        </w:rPr>
        <w:t>厉行节约、</w:t>
      </w:r>
      <w:r w:rsidR="00DC5B72">
        <w:rPr>
          <w:rStyle w:val="a4"/>
          <w:rFonts w:ascii="方正小标宋简体" w:eastAsia="方正小标宋简体" w:hAnsi="&amp;quot" w:hint="eastAsia"/>
          <w:b w:val="0"/>
          <w:color w:val="2A2B2B"/>
          <w:sz w:val="44"/>
          <w:szCs w:val="44"/>
        </w:rPr>
        <w:t>制止餐饮浪费</w:t>
      </w:r>
      <w:r w:rsidR="00A101B7" w:rsidRPr="00DC5B72">
        <w:rPr>
          <w:rStyle w:val="a4"/>
          <w:rFonts w:ascii="方正小标宋简体" w:eastAsia="方正小标宋简体" w:hAnsi="&amp;quot" w:hint="eastAsia"/>
          <w:b w:val="0"/>
          <w:color w:val="2A2B2B"/>
          <w:sz w:val="44"/>
          <w:szCs w:val="44"/>
        </w:rPr>
        <w:t>告知书</w:t>
      </w:r>
    </w:p>
    <w:p w:rsidR="00DC5B72" w:rsidRPr="00884CE2" w:rsidRDefault="00DC5B72" w:rsidP="00DC5B72">
      <w:pPr>
        <w:pStyle w:val="a3"/>
        <w:spacing w:before="0" w:beforeAutospacing="0" w:after="300" w:afterAutospacing="0"/>
        <w:rPr>
          <w:rFonts w:ascii="&amp;quot" w:hAnsi="&amp;quot" w:hint="eastAsia"/>
          <w:color w:val="2A2B2B"/>
        </w:rPr>
      </w:pPr>
    </w:p>
    <w:p w:rsidR="00A101B7" w:rsidRPr="00884CE2" w:rsidRDefault="00347CCF" w:rsidP="00884CE2">
      <w:pPr>
        <w:pStyle w:val="a3"/>
        <w:spacing w:before="0" w:beforeAutospacing="0" w:after="0" w:afterAutospacing="0" w:line="560" w:lineRule="exact"/>
        <w:rPr>
          <w:rFonts w:ascii="仿宋_GB2312" w:eastAsia="仿宋_GB2312" w:hAnsi="&amp;quot" w:hint="eastAsia"/>
          <w:color w:val="2A2B2B"/>
          <w:sz w:val="32"/>
          <w:szCs w:val="32"/>
        </w:rPr>
      </w:pPr>
      <w:r>
        <w:rPr>
          <w:rFonts w:ascii="仿宋_GB2312" w:eastAsia="仿宋_GB2312" w:hAnsi="&amp;quot" w:hint="eastAsia"/>
          <w:color w:val="2A2B2B"/>
          <w:sz w:val="32"/>
          <w:szCs w:val="32"/>
        </w:rPr>
        <w:t>各处室、二级学院（部）</w:t>
      </w:r>
      <w:r w:rsidR="00C071CC">
        <w:rPr>
          <w:rFonts w:ascii="仿宋_GB2312" w:eastAsia="仿宋_GB2312" w:hAnsi="&amp;quot" w:hint="eastAsia"/>
          <w:color w:val="2A2B2B"/>
          <w:sz w:val="32"/>
          <w:szCs w:val="32"/>
        </w:rPr>
        <w:t>，全体党员</w:t>
      </w:r>
      <w:r w:rsidR="00A101B7" w:rsidRPr="00884CE2">
        <w:rPr>
          <w:rFonts w:ascii="仿宋_GB2312" w:eastAsia="仿宋_GB2312" w:hAnsi="&amp;quot" w:hint="eastAsia"/>
          <w:color w:val="2A2B2B"/>
          <w:sz w:val="32"/>
          <w:szCs w:val="32"/>
        </w:rPr>
        <w:t>：</w:t>
      </w:r>
    </w:p>
    <w:p w:rsidR="00A101B7" w:rsidRDefault="00347CCF" w:rsidP="00347CCF">
      <w:pPr>
        <w:pStyle w:val="a3"/>
        <w:spacing w:before="0" w:beforeAutospacing="0" w:after="0" w:afterAutospacing="0" w:line="560" w:lineRule="exact"/>
        <w:ind w:firstLine="641"/>
        <w:jc w:val="both"/>
        <w:rPr>
          <w:rFonts w:ascii="仿宋_GB2312" w:eastAsia="仿宋_GB2312" w:hAnsi="&amp;quot" w:hint="eastAsia"/>
          <w:color w:val="2A2B2B"/>
          <w:sz w:val="32"/>
          <w:szCs w:val="32"/>
        </w:rPr>
      </w:pPr>
      <w:r>
        <w:rPr>
          <w:rFonts w:ascii="仿宋_GB2312" w:eastAsia="仿宋_GB2312" w:hAnsi="&amp;quot" w:hint="eastAsia"/>
          <w:color w:val="2A2B2B"/>
          <w:sz w:val="32"/>
          <w:szCs w:val="32"/>
        </w:rPr>
        <w:t>为推动中央</w:t>
      </w:r>
      <w:r w:rsidRPr="00347CCF">
        <w:rPr>
          <w:rFonts w:ascii="仿宋_GB2312" w:eastAsia="仿宋_GB2312" w:hAnsi="&amp;quot" w:hint="eastAsia"/>
          <w:color w:val="2A2B2B"/>
          <w:sz w:val="32"/>
          <w:szCs w:val="32"/>
        </w:rPr>
        <w:t>纪委《关于贯彻落实习近平总书记重要批示精神加强监督执纪坚决制止餐饮浪费行为的工作意见》和自治区纪委</w:t>
      </w:r>
      <w:r>
        <w:rPr>
          <w:rFonts w:ascii="仿宋_GB2312" w:eastAsia="仿宋_GB2312" w:hAnsi="&amp;quot" w:hint="eastAsia"/>
          <w:color w:val="2A2B2B"/>
          <w:sz w:val="32"/>
          <w:szCs w:val="32"/>
        </w:rPr>
        <w:t>《</w:t>
      </w:r>
      <w:r w:rsidRPr="00347CCF">
        <w:rPr>
          <w:rFonts w:ascii="仿宋_GB2312" w:eastAsia="仿宋_GB2312" w:hAnsi="&amp;quot" w:hint="eastAsia"/>
          <w:color w:val="2A2B2B"/>
          <w:sz w:val="32"/>
          <w:szCs w:val="32"/>
        </w:rPr>
        <w:t>关于严格落实习近平总书记重要指示厉行节约反对餐饮浪费的通知》</w:t>
      </w:r>
      <w:r>
        <w:rPr>
          <w:rFonts w:ascii="仿宋_GB2312" w:eastAsia="仿宋_GB2312" w:hAnsi="&amp;quot" w:hint="eastAsia"/>
          <w:color w:val="2A2B2B"/>
          <w:sz w:val="32"/>
          <w:szCs w:val="32"/>
        </w:rPr>
        <w:t>落实，保障学院党委《关于厉行节约坚决制止餐饮浪费行为工作实施方案》</w:t>
      </w:r>
      <w:r w:rsidR="0015350D">
        <w:rPr>
          <w:rFonts w:ascii="仿宋_GB2312" w:eastAsia="仿宋_GB2312" w:hAnsi="&amp;quot" w:hint="eastAsia"/>
          <w:color w:val="2A2B2B"/>
          <w:sz w:val="32"/>
          <w:szCs w:val="32"/>
        </w:rPr>
        <w:t>按</w:t>
      </w:r>
      <w:r>
        <w:rPr>
          <w:rFonts w:ascii="仿宋_GB2312" w:eastAsia="仿宋_GB2312" w:hAnsi="&amp;quot" w:hint="eastAsia"/>
          <w:color w:val="2A2B2B"/>
          <w:sz w:val="32"/>
          <w:szCs w:val="32"/>
        </w:rPr>
        <w:t>要求开展，</w:t>
      </w:r>
      <w:r w:rsidR="006B7E7E">
        <w:rPr>
          <w:rFonts w:ascii="仿宋_GB2312" w:eastAsia="仿宋_GB2312" w:hAnsi="&amp;quot" w:hint="eastAsia"/>
          <w:color w:val="2A2B2B"/>
          <w:sz w:val="32"/>
          <w:szCs w:val="32"/>
        </w:rPr>
        <w:t>学院纪委将对学院厉行节约、制止餐饮浪费情况开展监督检查。现将有关</w:t>
      </w:r>
      <w:r>
        <w:rPr>
          <w:rFonts w:ascii="仿宋_GB2312" w:eastAsia="仿宋_GB2312" w:hAnsi="&amp;quot" w:hint="eastAsia"/>
          <w:color w:val="2A2B2B"/>
          <w:sz w:val="32"/>
          <w:szCs w:val="32"/>
        </w:rPr>
        <w:t>事项</w:t>
      </w:r>
      <w:r w:rsidR="00A101B7" w:rsidRPr="00884CE2">
        <w:rPr>
          <w:rFonts w:ascii="仿宋_GB2312" w:eastAsia="仿宋_GB2312" w:hAnsi="&amp;quot" w:hint="eastAsia"/>
          <w:color w:val="2A2B2B"/>
          <w:sz w:val="32"/>
          <w:szCs w:val="32"/>
        </w:rPr>
        <w:t>告知如下：</w:t>
      </w:r>
    </w:p>
    <w:p w:rsidR="00C735C1" w:rsidRPr="00884CE2" w:rsidRDefault="0015350D" w:rsidP="006B7E7E">
      <w:pPr>
        <w:pStyle w:val="a3"/>
        <w:spacing w:before="0" w:beforeAutospacing="0" w:after="0" w:afterAutospacing="0" w:line="560" w:lineRule="exact"/>
        <w:ind w:firstLineChars="200" w:firstLine="640"/>
        <w:rPr>
          <w:rFonts w:ascii="仿宋_GB2312" w:eastAsia="仿宋_GB2312" w:hAnsi="&amp;quot" w:hint="eastAsia"/>
          <w:color w:val="2A2B2B"/>
          <w:sz w:val="32"/>
          <w:szCs w:val="32"/>
        </w:rPr>
      </w:pPr>
      <w:r>
        <w:rPr>
          <w:rFonts w:ascii="仿宋_GB2312" w:eastAsia="仿宋_GB2312" w:hAnsi="&amp;quot" w:hint="eastAsia"/>
          <w:color w:val="2A2B2B"/>
          <w:sz w:val="32"/>
          <w:szCs w:val="32"/>
        </w:rPr>
        <w:t>一</w:t>
      </w:r>
      <w:r w:rsidR="00884CE2">
        <w:rPr>
          <w:rFonts w:ascii="仿宋_GB2312" w:eastAsia="仿宋_GB2312" w:hAnsi="&amp;quot" w:hint="eastAsia"/>
          <w:color w:val="2A2B2B"/>
          <w:sz w:val="32"/>
          <w:szCs w:val="32"/>
        </w:rPr>
        <w:t>、</w:t>
      </w:r>
      <w:r w:rsidR="006B7E7E">
        <w:rPr>
          <w:rFonts w:ascii="仿宋_GB2312" w:eastAsia="仿宋_GB2312" w:hAnsi="&amp;quot" w:hint="eastAsia"/>
          <w:color w:val="2A2B2B"/>
          <w:sz w:val="32"/>
          <w:szCs w:val="32"/>
        </w:rPr>
        <w:t>监督检查内容主要包括：全院</w:t>
      </w:r>
      <w:r w:rsidR="00F7460F">
        <w:rPr>
          <w:rFonts w:ascii="仿宋_GB2312" w:eastAsia="仿宋_GB2312" w:hAnsi="&amp;quot" w:hint="eastAsia"/>
          <w:color w:val="2A2B2B"/>
          <w:sz w:val="32"/>
          <w:szCs w:val="32"/>
        </w:rPr>
        <w:t>党员干部保持政治自觉，发挥模范带头作用，公务用餐、个人用餐“光盘”情况。各党总支（支部）</w:t>
      </w:r>
      <w:r w:rsidR="00AF23F3">
        <w:rPr>
          <w:rFonts w:ascii="仿宋_GB2312" w:eastAsia="仿宋_GB2312" w:hAnsi="&amp;quot" w:hint="eastAsia"/>
          <w:color w:val="2A2B2B"/>
          <w:sz w:val="32"/>
          <w:szCs w:val="32"/>
        </w:rPr>
        <w:t>开展</w:t>
      </w:r>
      <w:r w:rsidR="006F338D">
        <w:rPr>
          <w:rFonts w:ascii="仿宋_GB2312" w:eastAsia="仿宋_GB2312" w:hAnsi="&amp;quot" w:hint="eastAsia"/>
          <w:color w:val="2A2B2B"/>
          <w:sz w:val="32"/>
          <w:szCs w:val="32"/>
        </w:rPr>
        <w:t>《党政机关厉行节约反对浪费条例》</w:t>
      </w:r>
      <w:r w:rsidR="003C14D3" w:rsidRPr="003C14D3">
        <w:rPr>
          <w:rFonts w:ascii="仿宋_GB2312" w:eastAsia="仿宋_GB2312" w:hAnsi="&amp;quot" w:hint="eastAsia"/>
          <w:color w:val="2A2B2B"/>
          <w:sz w:val="32"/>
          <w:szCs w:val="32"/>
        </w:rPr>
        <w:t>《关于厉行节约反对食品浪费的意见》</w:t>
      </w:r>
      <w:r w:rsidR="006F338D">
        <w:rPr>
          <w:rFonts w:ascii="仿宋_GB2312" w:eastAsia="仿宋_GB2312" w:hAnsi="&amp;quot" w:hint="eastAsia"/>
          <w:color w:val="2A2B2B"/>
          <w:sz w:val="32"/>
          <w:szCs w:val="32"/>
        </w:rPr>
        <w:t>等</w:t>
      </w:r>
      <w:r w:rsidR="00AF23F3">
        <w:rPr>
          <w:rFonts w:ascii="仿宋_GB2312" w:eastAsia="仿宋_GB2312" w:hAnsi="&amp;quot" w:hint="eastAsia"/>
          <w:color w:val="2A2B2B"/>
          <w:sz w:val="32"/>
          <w:szCs w:val="32"/>
        </w:rPr>
        <w:t>制度法规学习情况。</w:t>
      </w:r>
      <w:r w:rsidR="00A84012">
        <w:rPr>
          <w:rFonts w:ascii="仿宋_GB2312" w:eastAsia="仿宋_GB2312" w:hAnsi="&amp;quot" w:hint="eastAsia"/>
          <w:color w:val="2A2B2B"/>
          <w:sz w:val="32"/>
          <w:szCs w:val="32"/>
        </w:rPr>
        <w:t>各</w:t>
      </w:r>
      <w:r w:rsidR="00F7460F">
        <w:rPr>
          <w:rFonts w:ascii="仿宋_GB2312" w:eastAsia="仿宋_GB2312" w:hAnsi="&amp;quot" w:hint="eastAsia"/>
          <w:color w:val="2A2B2B"/>
          <w:sz w:val="32"/>
          <w:szCs w:val="32"/>
        </w:rPr>
        <w:t>二级学院（部）把制止餐饮浪费作为日常教育内容，</w:t>
      </w:r>
      <w:r w:rsidR="00F7460F" w:rsidRPr="00884CE2">
        <w:rPr>
          <w:rFonts w:ascii="仿宋_GB2312" w:eastAsia="仿宋_GB2312" w:hAnsi="&amp;quot" w:hint="eastAsia"/>
          <w:color w:val="2A2B2B"/>
          <w:sz w:val="32"/>
          <w:szCs w:val="32"/>
        </w:rPr>
        <w:t>对学生的</w:t>
      </w:r>
      <w:r w:rsidR="00F7460F">
        <w:rPr>
          <w:rFonts w:ascii="仿宋_GB2312" w:eastAsia="仿宋_GB2312" w:hAnsi="&amp;quot" w:hint="eastAsia"/>
          <w:color w:val="2A2B2B"/>
          <w:sz w:val="32"/>
          <w:szCs w:val="32"/>
        </w:rPr>
        <w:t>教育、引导、监督、</w:t>
      </w:r>
      <w:r w:rsidR="00F7460F" w:rsidRPr="00884CE2">
        <w:rPr>
          <w:rFonts w:ascii="仿宋_GB2312" w:eastAsia="仿宋_GB2312" w:hAnsi="&amp;quot" w:hint="eastAsia"/>
          <w:color w:val="2A2B2B"/>
          <w:sz w:val="32"/>
          <w:szCs w:val="32"/>
        </w:rPr>
        <w:t>管理</w:t>
      </w:r>
      <w:r w:rsidR="00F7460F">
        <w:rPr>
          <w:rFonts w:ascii="仿宋_GB2312" w:eastAsia="仿宋_GB2312" w:hAnsi="&amp;quot" w:hint="eastAsia"/>
          <w:color w:val="2A2B2B"/>
          <w:sz w:val="32"/>
          <w:szCs w:val="32"/>
        </w:rPr>
        <w:t>情况</w:t>
      </w:r>
      <w:r w:rsidR="00F7460F" w:rsidRPr="00884CE2">
        <w:rPr>
          <w:rFonts w:ascii="仿宋_GB2312" w:eastAsia="仿宋_GB2312" w:hAnsi="&amp;quot" w:hint="eastAsia"/>
          <w:color w:val="2A2B2B"/>
          <w:sz w:val="32"/>
          <w:szCs w:val="32"/>
        </w:rPr>
        <w:t>。</w:t>
      </w:r>
      <w:r w:rsidR="00C935CB">
        <w:rPr>
          <w:rFonts w:ascii="仿宋_GB2312" w:eastAsia="仿宋_GB2312" w:hAnsi="&amp;quot" w:hint="eastAsia"/>
          <w:color w:val="2A2B2B"/>
          <w:sz w:val="32"/>
          <w:szCs w:val="32"/>
        </w:rPr>
        <w:t>厉行节约</w:t>
      </w:r>
      <w:r w:rsidR="00FA2883">
        <w:rPr>
          <w:rFonts w:ascii="仿宋_GB2312" w:eastAsia="仿宋_GB2312" w:hAnsi="&amp;quot" w:hint="eastAsia"/>
          <w:color w:val="2A2B2B"/>
          <w:sz w:val="32"/>
          <w:szCs w:val="32"/>
        </w:rPr>
        <w:t>、反对</w:t>
      </w:r>
      <w:r w:rsidR="00C935CB">
        <w:rPr>
          <w:rFonts w:ascii="仿宋_GB2312" w:eastAsia="仿宋_GB2312" w:hAnsi="&amp;quot" w:hint="eastAsia"/>
          <w:color w:val="2A2B2B"/>
          <w:sz w:val="32"/>
          <w:szCs w:val="32"/>
        </w:rPr>
        <w:t>餐饮浪费</w:t>
      </w:r>
      <w:r w:rsidR="005364C3">
        <w:rPr>
          <w:rFonts w:ascii="仿宋_GB2312" w:eastAsia="仿宋_GB2312" w:hAnsi="&amp;quot" w:hint="eastAsia"/>
          <w:color w:val="2A2B2B"/>
          <w:sz w:val="32"/>
          <w:szCs w:val="32"/>
        </w:rPr>
        <w:t>线上线下</w:t>
      </w:r>
      <w:r w:rsidR="00C935CB">
        <w:rPr>
          <w:rFonts w:ascii="仿宋_GB2312" w:eastAsia="仿宋_GB2312" w:hAnsi="&amp;quot" w:hint="eastAsia"/>
          <w:color w:val="2A2B2B"/>
          <w:sz w:val="32"/>
          <w:szCs w:val="32"/>
        </w:rPr>
        <w:t>宣传情况。</w:t>
      </w:r>
      <w:r w:rsidR="00AF23F3" w:rsidRPr="00AF23F3">
        <w:rPr>
          <w:rFonts w:ascii="仿宋_GB2312" w:eastAsia="仿宋_GB2312" w:hAnsi="&amp;quot" w:hint="eastAsia"/>
          <w:color w:val="2A2B2B"/>
          <w:sz w:val="32"/>
          <w:szCs w:val="32"/>
        </w:rPr>
        <w:t>执行公务接待规定，公务接待</w:t>
      </w:r>
      <w:r w:rsidR="003E7CF5">
        <w:rPr>
          <w:rFonts w:ascii="仿宋_GB2312" w:eastAsia="仿宋_GB2312" w:hAnsi="&amp;quot" w:hint="eastAsia"/>
          <w:color w:val="2A2B2B"/>
          <w:sz w:val="32"/>
          <w:szCs w:val="32"/>
        </w:rPr>
        <w:t>实行</w:t>
      </w:r>
      <w:bookmarkStart w:id="0" w:name="_GoBack"/>
      <w:bookmarkEnd w:id="0"/>
      <w:r w:rsidR="006B7E7E">
        <w:rPr>
          <w:rFonts w:ascii="仿宋_GB2312" w:eastAsia="仿宋_GB2312" w:hAnsi="&amp;quot" w:hint="eastAsia"/>
          <w:color w:val="2A2B2B"/>
          <w:sz w:val="32"/>
          <w:szCs w:val="32"/>
        </w:rPr>
        <w:t>自助餐、按需备餐情况。</w:t>
      </w:r>
      <w:r w:rsidR="00C735C1" w:rsidRPr="00884CE2">
        <w:rPr>
          <w:rFonts w:ascii="仿宋_GB2312" w:eastAsia="仿宋_GB2312" w:hAnsi="&amp;quot" w:hint="eastAsia"/>
          <w:color w:val="2A2B2B"/>
          <w:sz w:val="32"/>
          <w:szCs w:val="32"/>
        </w:rPr>
        <w:t>食堂</w:t>
      </w:r>
      <w:r w:rsidR="00935F1F">
        <w:rPr>
          <w:rFonts w:ascii="仿宋_GB2312" w:eastAsia="仿宋_GB2312" w:hAnsi="&amp;quot" w:hint="eastAsia"/>
          <w:color w:val="2A2B2B"/>
          <w:sz w:val="32"/>
          <w:szCs w:val="32"/>
        </w:rPr>
        <w:t>节约用餐、杜绝浪费提示提醒情况；“半份半价”、“小份适价”经营模式执行情况；</w:t>
      </w:r>
      <w:r w:rsidR="00C735C1" w:rsidRPr="00884CE2">
        <w:rPr>
          <w:rFonts w:ascii="仿宋_GB2312" w:eastAsia="仿宋_GB2312" w:hAnsi="&amp;quot" w:hint="eastAsia"/>
          <w:color w:val="2A2B2B"/>
          <w:sz w:val="32"/>
          <w:szCs w:val="32"/>
        </w:rPr>
        <w:t>按量供餐，</w:t>
      </w:r>
      <w:r w:rsidR="00935F1F">
        <w:rPr>
          <w:rFonts w:ascii="仿宋_GB2312" w:eastAsia="仿宋_GB2312" w:hAnsi="&amp;quot" w:hint="eastAsia"/>
          <w:color w:val="2A2B2B"/>
          <w:sz w:val="32"/>
          <w:szCs w:val="32"/>
        </w:rPr>
        <w:t>环保打包服务情况</w:t>
      </w:r>
      <w:r w:rsidR="00C935CB">
        <w:rPr>
          <w:rFonts w:ascii="仿宋_GB2312" w:eastAsia="仿宋_GB2312" w:hAnsi="&amp;quot" w:hint="eastAsia"/>
          <w:color w:val="2A2B2B"/>
          <w:sz w:val="32"/>
          <w:szCs w:val="32"/>
        </w:rPr>
        <w:t>等</w:t>
      </w:r>
      <w:r w:rsidR="00C735C1" w:rsidRPr="00884CE2">
        <w:rPr>
          <w:rFonts w:ascii="仿宋_GB2312" w:eastAsia="仿宋_GB2312" w:hAnsi="&amp;quot" w:hint="eastAsia"/>
          <w:color w:val="2A2B2B"/>
          <w:sz w:val="32"/>
          <w:szCs w:val="32"/>
        </w:rPr>
        <w:t>。</w:t>
      </w:r>
    </w:p>
    <w:p w:rsidR="006B4592" w:rsidRPr="006B4592" w:rsidRDefault="006B7E7E" w:rsidP="00AF23F3">
      <w:pPr>
        <w:pStyle w:val="a3"/>
        <w:spacing w:before="0" w:beforeAutospacing="0" w:after="0" w:afterAutospacing="0" w:line="560" w:lineRule="exact"/>
        <w:ind w:firstLineChars="200" w:firstLine="640"/>
        <w:rPr>
          <w:rFonts w:ascii="仿宋_GB2312" w:eastAsia="仿宋_GB2312" w:hAnsi="&amp;quot" w:hint="eastAsia"/>
          <w:color w:val="2A2B2B"/>
          <w:sz w:val="32"/>
          <w:szCs w:val="32"/>
        </w:rPr>
      </w:pPr>
      <w:r>
        <w:rPr>
          <w:rFonts w:ascii="仿宋_GB2312" w:eastAsia="仿宋_GB2312" w:hAnsi="&amp;quot" w:hint="eastAsia"/>
          <w:color w:val="2A2B2B"/>
          <w:sz w:val="32"/>
          <w:szCs w:val="32"/>
        </w:rPr>
        <w:t>二</w:t>
      </w:r>
      <w:r w:rsidR="00C735C1">
        <w:rPr>
          <w:rFonts w:ascii="仿宋_GB2312" w:eastAsia="仿宋_GB2312" w:hAnsi="&amp;quot" w:hint="eastAsia"/>
          <w:color w:val="2A2B2B"/>
          <w:sz w:val="32"/>
          <w:szCs w:val="32"/>
        </w:rPr>
        <w:t>、</w:t>
      </w:r>
      <w:r w:rsidR="00AF23F3">
        <w:rPr>
          <w:rFonts w:ascii="仿宋_GB2312" w:eastAsia="仿宋_GB2312" w:hAnsi="&amp;quot" w:hint="eastAsia"/>
          <w:color w:val="2A2B2B"/>
          <w:sz w:val="32"/>
          <w:szCs w:val="32"/>
        </w:rPr>
        <w:t>学院纪委将</w:t>
      </w:r>
      <w:r w:rsidR="006B4592" w:rsidRPr="006B4592">
        <w:rPr>
          <w:rFonts w:ascii="仿宋_GB2312" w:eastAsia="仿宋_GB2312" w:hAnsi="&amp;quot"/>
          <w:color w:val="2A2B2B"/>
          <w:sz w:val="32"/>
          <w:szCs w:val="32"/>
        </w:rPr>
        <w:t>重点针对</w:t>
      </w:r>
      <w:r w:rsidR="006B4592">
        <w:rPr>
          <w:rFonts w:ascii="仿宋_GB2312" w:eastAsia="仿宋_GB2312" w:hAnsi="&amp;quot" w:hint="eastAsia"/>
          <w:color w:val="2A2B2B"/>
          <w:sz w:val="32"/>
          <w:szCs w:val="32"/>
        </w:rPr>
        <w:t>学院</w:t>
      </w:r>
      <w:r w:rsidR="006B4592" w:rsidRPr="006B4592">
        <w:rPr>
          <w:rFonts w:ascii="仿宋_GB2312" w:eastAsia="仿宋_GB2312" w:hAnsi="&amp;quot"/>
          <w:color w:val="2A2B2B"/>
          <w:sz w:val="32"/>
          <w:szCs w:val="32"/>
        </w:rPr>
        <w:t>食堂日常用餐、公务接待用餐、</w:t>
      </w:r>
      <w:r w:rsidR="00297E95">
        <w:rPr>
          <w:rFonts w:ascii="仿宋_GB2312" w:eastAsia="仿宋_GB2312" w:hAnsi="&amp;quot" w:hint="eastAsia"/>
          <w:color w:val="2A2B2B"/>
          <w:sz w:val="32"/>
          <w:szCs w:val="32"/>
        </w:rPr>
        <w:t>中秋节聚餐等</w:t>
      </w:r>
      <w:r>
        <w:rPr>
          <w:rFonts w:ascii="仿宋_GB2312" w:eastAsia="仿宋_GB2312" w:hAnsi="&amp;quot" w:hint="eastAsia"/>
          <w:color w:val="2A2B2B"/>
          <w:sz w:val="32"/>
          <w:szCs w:val="32"/>
        </w:rPr>
        <w:t>组织开展</w:t>
      </w:r>
      <w:r w:rsidR="00CA3BE0">
        <w:rPr>
          <w:rFonts w:ascii="仿宋_GB2312" w:eastAsia="仿宋_GB2312" w:hAnsi="&amp;quot"/>
          <w:color w:val="2A2B2B"/>
          <w:sz w:val="32"/>
          <w:szCs w:val="32"/>
        </w:rPr>
        <w:t>明察暗访</w:t>
      </w:r>
      <w:r w:rsidR="006B4592" w:rsidRPr="006B4592">
        <w:rPr>
          <w:rFonts w:ascii="仿宋_GB2312" w:eastAsia="仿宋_GB2312" w:hAnsi="&amp;quot"/>
          <w:color w:val="2A2B2B"/>
          <w:sz w:val="32"/>
          <w:szCs w:val="32"/>
        </w:rPr>
        <w:t>。</w:t>
      </w:r>
      <w:r w:rsidR="00C935CB">
        <w:rPr>
          <w:rFonts w:ascii="仿宋_GB2312" w:eastAsia="仿宋_GB2312" w:hAnsi="&amp;quot"/>
          <w:color w:val="2A2B2B"/>
          <w:sz w:val="32"/>
          <w:szCs w:val="32"/>
        </w:rPr>
        <w:t>纪委委员</w:t>
      </w:r>
      <w:r w:rsidR="00FA2883">
        <w:rPr>
          <w:rFonts w:ascii="仿宋_GB2312" w:eastAsia="仿宋_GB2312" w:hAnsi="&amp;quot"/>
          <w:color w:val="2A2B2B"/>
          <w:sz w:val="32"/>
          <w:szCs w:val="32"/>
        </w:rPr>
        <w:t>要做好对口联系部门</w:t>
      </w:r>
      <w:r w:rsidR="00E847F0">
        <w:rPr>
          <w:rFonts w:ascii="仿宋_GB2312" w:eastAsia="仿宋_GB2312" w:hAnsi="&amp;quot" w:hint="eastAsia"/>
          <w:color w:val="2A2B2B"/>
          <w:sz w:val="32"/>
          <w:szCs w:val="32"/>
        </w:rPr>
        <w:t>厉行节约、反对餐饮浪费情况</w:t>
      </w:r>
      <w:r w:rsidR="00FA2883">
        <w:rPr>
          <w:rFonts w:ascii="仿宋_GB2312" w:eastAsia="仿宋_GB2312" w:hAnsi="&amp;quot"/>
          <w:color w:val="2A2B2B"/>
          <w:sz w:val="32"/>
          <w:szCs w:val="32"/>
        </w:rPr>
        <w:t>的监督检查</w:t>
      </w:r>
      <w:r w:rsidR="00FA2883">
        <w:rPr>
          <w:rFonts w:ascii="仿宋_GB2312" w:eastAsia="仿宋_GB2312" w:hAnsi="&amp;quot" w:hint="eastAsia"/>
          <w:color w:val="2A2B2B"/>
          <w:sz w:val="32"/>
          <w:szCs w:val="32"/>
        </w:rPr>
        <w:t>，</w:t>
      </w:r>
      <w:r w:rsidR="00C935CB">
        <w:rPr>
          <w:rFonts w:ascii="仿宋_GB2312" w:eastAsia="仿宋_GB2312" w:hAnsi="&amp;quot" w:hint="eastAsia"/>
          <w:color w:val="2A2B2B"/>
          <w:sz w:val="32"/>
          <w:szCs w:val="32"/>
        </w:rPr>
        <w:t>纪检委员要做好对所在党总支（支部）的监督检查。</w:t>
      </w:r>
    </w:p>
    <w:p w:rsidR="00A101B7" w:rsidRDefault="006B7E7E" w:rsidP="0015350D">
      <w:pPr>
        <w:pStyle w:val="a3"/>
        <w:spacing w:before="0" w:beforeAutospacing="0" w:after="0" w:afterAutospacing="0" w:line="560" w:lineRule="exact"/>
        <w:ind w:firstLineChars="200" w:firstLine="640"/>
        <w:rPr>
          <w:rFonts w:ascii="仿宋_GB2312" w:eastAsia="仿宋_GB2312" w:hAnsi="&amp;quot" w:hint="eastAsia"/>
          <w:color w:val="2A2B2B"/>
          <w:sz w:val="32"/>
          <w:szCs w:val="32"/>
        </w:rPr>
      </w:pPr>
      <w:r>
        <w:rPr>
          <w:rFonts w:ascii="仿宋_GB2312" w:eastAsia="仿宋_GB2312" w:hAnsi="&amp;quot" w:hint="eastAsia"/>
          <w:color w:val="2A2B2B"/>
          <w:sz w:val="32"/>
          <w:szCs w:val="32"/>
        </w:rPr>
        <w:lastRenderedPageBreak/>
        <w:t>三</w:t>
      </w:r>
      <w:r w:rsidR="00884CE2">
        <w:rPr>
          <w:rFonts w:ascii="仿宋_GB2312" w:eastAsia="仿宋_GB2312" w:hAnsi="&amp;quot" w:hint="eastAsia"/>
          <w:color w:val="2A2B2B"/>
          <w:sz w:val="32"/>
          <w:szCs w:val="32"/>
        </w:rPr>
        <w:t>、</w:t>
      </w:r>
      <w:r w:rsidR="004A28DD">
        <w:rPr>
          <w:rFonts w:ascii="仿宋_GB2312" w:eastAsia="仿宋_GB2312" w:hAnsi="&amp;quot" w:hint="eastAsia"/>
          <w:color w:val="2A2B2B"/>
          <w:sz w:val="32"/>
          <w:szCs w:val="32"/>
        </w:rPr>
        <w:t>学院纪委</w:t>
      </w:r>
      <w:r w:rsidR="00A101B7" w:rsidRPr="00884CE2">
        <w:rPr>
          <w:rFonts w:ascii="仿宋_GB2312" w:eastAsia="仿宋_GB2312" w:hAnsi="&amp;quot" w:hint="eastAsia"/>
          <w:color w:val="2A2B2B"/>
          <w:sz w:val="32"/>
          <w:szCs w:val="32"/>
        </w:rPr>
        <w:t>把节约粮食、制止餐饮浪费作为落实</w:t>
      </w:r>
      <w:r w:rsidR="00C935CB">
        <w:rPr>
          <w:rFonts w:ascii="仿宋_GB2312" w:eastAsia="仿宋_GB2312" w:hAnsi="&amp;quot" w:hint="eastAsia"/>
          <w:color w:val="2A2B2B"/>
          <w:sz w:val="32"/>
          <w:szCs w:val="32"/>
        </w:rPr>
        <w:t>中央八项规定精神、纠治“四风”的重要方面，严肃查处顶风违纪行为，</w:t>
      </w:r>
      <w:r w:rsidR="0015350D">
        <w:rPr>
          <w:rFonts w:ascii="仿宋_GB2312" w:eastAsia="仿宋_GB2312" w:hAnsi="&amp;quot" w:hint="eastAsia"/>
          <w:color w:val="2A2B2B"/>
          <w:sz w:val="32"/>
          <w:szCs w:val="32"/>
        </w:rPr>
        <w:t>对</w:t>
      </w:r>
      <w:r w:rsidR="00A101B7" w:rsidRPr="00884CE2">
        <w:rPr>
          <w:rFonts w:ascii="仿宋_GB2312" w:eastAsia="仿宋_GB2312" w:hAnsi="&amp;quot" w:hint="eastAsia"/>
          <w:color w:val="2A2B2B"/>
          <w:sz w:val="32"/>
          <w:szCs w:val="32"/>
        </w:rPr>
        <w:t>违规公款吃喝、餐饮浪费问题</w:t>
      </w:r>
      <w:r w:rsidR="0015350D">
        <w:rPr>
          <w:rFonts w:ascii="仿宋_GB2312" w:eastAsia="仿宋_GB2312" w:hAnsi="&amp;quot" w:hint="eastAsia"/>
          <w:color w:val="2A2B2B"/>
          <w:sz w:val="32"/>
          <w:szCs w:val="32"/>
        </w:rPr>
        <w:t>严重的</w:t>
      </w:r>
      <w:r w:rsidR="00A101B7" w:rsidRPr="00884CE2">
        <w:rPr>
          <w:rFonts w:ascii="仿宋_GB2312" w:eastAsia="仿宋_GB2312" w:hAnsi="&amp;quot" w:hint="eastAsia"/>
          <w:color w:val="2A2B2B"/>
          <w:sz w:val="32"/>
          <w:szCs w:val="32"/>
        </w:rPr>
        <w:t>典型案例</w:t>
      </w:r>
      <w:r w:rsidR="0015350D">
        <w:rPr>
          <w:rFonts w:ascii="仿宋_GB2312" w:eastAsia="仿宋_GB2312" w:hAnsi="&amp;quot" w:hint="eastAsia"/>
          <w:color w:val="2A2B2B"/>
          <w:sz w:val="32"/>
          <w:szCs w:val="32"/>
        </w:rPr>
        <w:t>，一经发现，将点名道姓通报曝光</w:t>
      </w:r>
      <w:r w:rsidR="00A101B7" w:rsidRPr="00884CE2">
        <w:rPr>
          <w:rFonts w:ascii="仿宋_GB2312" w:eastAsia="仿宋_GB2312" w:hAnsi="&amp;quot" w:hint="eastAsia"/>
          <w:color w:val="2A2B2B"/>
          <w:sz w:val="32"/>
          <w:szCs w:val="32"/>
        </w:rPr>
        <w:t>。</w:t>
      </w:r>
    </w:p>
    <w:p w:rsidR="0015350D" w:rsidRPr="0015350D" w:rsidRDefault="006B7E7E" w:rsidP="0015350D">
      <w:pPr>
        <w:pStyle w:val="a3"/>
        <w:spacing w:before="0" w:beforeAutospacing="0" w:after="0" w:afterAutospacing="0" w:line="560" w:lineRule="exact"/>
        <w:ind w:firstLine="641"/>
        <w:rPr>
          <w:rFonts w:ascii="仿宋_GB2312" w:eastAsia="仿宋_GB2312" w:hAnsi="&amp;quot" w:hint="eastAsia"/>
          <w:color w:val="2A2B2B"/>
          <w:sz w:val="32"/>
          <w:szCs w:val="32"/>
        </w:rPr>
      </w:pPr>
      <w:r>
        <w:rPr>
          <w:rFonts w:ascii="仿宋_GB2312" w:eastAsia="仿宋_GB2312" w:hAnsi="&amp;quot" w:hint="eastAsia"/>
          <w:color w:val="2A2B2B"/>
          <w:sz w:val="32"/>
          <w:szCs w:val="32"/>
        </w:rPr>
        <w:t>四</w:t>
      </w:r>
      <w:r w:rsidR="0015350D" w:rsidRPr="0015350D">
        <w:rPr>
          <w:rFonts w:ascii="仿宋_GB2312" w:eastAsia="仿宋_GB2312" w:hAnsi="&amp;quot" w:hint="eastAsia"/>
          <w:color w:val="2A2B2B"/>
          <w:sz w:val="32"/>
          <w:szCs w:val="32"/>
        </w:rPr>
        <w:t>、</w:t>
      </w:r>
      <w:r w:rsidR="0015350D">
        <w:rPr>
          <w:rFonts w:ascii="仿宋_GB2312" w:eastAsia="仿宋_GB2312" w:hAnsi="&amp;quot" w:hint="eastAsia"/>
          <w:color w:val="2A2B2B"/>
          <w:sz w:val="32"/>
          <w:szCs w:val="32"/>
        </w:rPr>
        <w:t>请全院</w:t>
      </w:r>
      <w:r w:rsidR="00935F1F">
        <w:rPr>
          <w:rFonts w:ascii="仿宋_GB2312" w:eastAsia="仿宋_GB2312" w:hAnsi="&amp;quot" w:hint="eastAsia"/>
          <w:color w:val="2A2B2B"/>
          <w:sz w:val="32"/>
          <w:szCs w:val="32"/>
        </w:rPr>
        <w:t>教职工、师生</w:t>
      </w:r>
      <w:r w:rsidR="0015350D" w:rsidRPr="0015350D">
        <w:rPr>
          <w:rFonts w:ascii="仿宋_GB2312" w:eastAsia="仿宋_GB2312" w:hAnsi="&amp;quot" w:hint="eastAsia"/>
          <w:color w:val="2A2B2B"/>
          <w:sz w:val="32"/>
          <w:szCs w:val="32"/>
        </w:rPr>
        <w:t>对</w:t>
      </w:r>
      <w:r w:rsidR="00F015FB" w:rsidRPr="00F015FB">
        <w:rPr>
          <w:rFonts w:ascii="仿宋_GB2312" w:eastAsia="仿宋_GB2312" w:hAnsi="&amp;quot" w:hint="eastAsia"/>
          <w:color w:val="2A2B2B"/>
          <w:sz w:val="32"/>
          <w:szCs w:val="32"/>
        </w:rPr>
        <w:t>违规公款吃喝、餐饮浪费问题</w:t>
      </w:r>
      <w:r w:rsidR="00F015FB">
        <w:rPr>
          <w:rFonts w:ascii="仿宋_GB2312" w:eastAsia="仿宋_GB2312" w:hAnsi="&amp;quot" w:hint="eastAsia"/>
          <w:color w:val="2A2B2B"/>
          <w:sz w:val="32"/>
          <w:szCs w:val="32"/>
        </w:rPr>
        <w:t>进行监督</w:t>
      </w:r>
      <w:r w:rsidR="0015350D" w:rsidRPr="0015350D">
        <w:rPr>
          <w:rFonts w:ascii="仿宋_GB2312" w:eastAsia="仿宋_GB2312" w:hAnsi="&amp;quot" w:hint="eastAsia"/>
          <w:color w:val="2A2B2B"/>
          <w:sz w:val="32"/>
          <w:szCs w:val="32"/>
        </w:rPr>
        <w:t>举报。</w:t>
      </w:r>
    </w:p>
    <w:p w:rsidR="00F015FB" w:rsidRDefault="0015350D" w:rsidP="0015350D">
      <w:pPr>
        <w:pStyle w:val="a3"/>
        <w:spacing w:before="0" w:beforeAutospacing="0" w:after="0" w:afterAutospacing="0" w:line="560" w:lineRule="exact"/>
        <w:ind w:firstLineChars="200" w:firstLine="640"/>
        <w:rPr>
          <w:rFonts w:ascii="仿宋_GB2312" w:eastAsia="仿宋_GB2312" w:hAnsi="&amp;quot" w:hint="eastAsia"/>
          <w:color w:val="2A2B2B"/>
          <w:sz w:val="32"/>
          <w:szCs w:val="32"/>
        </w:rPr>
      </w:pPr>
      <w:r w:rsidRPr="0015350D">
        <w:rPr>
          <w:rFonts w:ascii="仿宋_GB2312" w:eastAsia="仿宋_GB2312" w:hAnsi="&amp;quot" w:hint="eastAsia"/>
          <w:color w:val="2A2B2B"/>
          <w:sz w:val="32"/>
          <w:szCs w:val="32"/>
        </w:rPr>
        <w:t>监督举报电话：</w:t>
      </w:r>
      <w:r w:rsidR="00C935CB">
        <w:rPr>
          <w:rFonts w:ascii="仿宋_GB2312" w:eastAsia="仿宋_GB2312" w:hAnsi="&amp;quot" w:hint="eastAsia"/>
          <w:color w:val="2A2B2B"/>
          <w:sz w:val="32"/>
          <w:szCs w:val="32"/>
        </w:rPr>
        <w:t xml:space="preserve">0471-6586763   </w:t>
      </w:r>
    </w:p>
    <w:p w:rsidR="0015350D" w:rsidRDefault="00C935CB" w:rsidP="00F015FB">
      <w:pPr>
        <w:pStyle w:val="a3"/>
        <w:spacing w:before="0" w:beforeAutospacing="0" w:after="0" w:afterAutospacing="0" w:line="560" w:lineRule="exact"/>
        <w:ind w:firstLineChars="900" w:firstLine="2880"/>
        <w:rPr>
          <w:rFonts w:ascii="仿宋_GB2312" w:eastAsia="仿宋_GB2312" w:hAnsi="&amp;quot" w:hint="eastAsia"/>
          <w:color w:val="2A2B2B"/>
          <w:sz w:val="32"/>
          <w:szCs w:val="32"/>
        </w:rPr>
      </w:pPr>
      <w:r>
        <w:rPr>
          <w:rFonts w:ascii="仿宋_GB2312" w:eastAsia="仿宋_GB2312" w:hAnsi="&amp;quot" w:hint="eastAsia"/>
          <w:color w:val="2A2B2B"/>
          <w:sz w:val="32"/>
          <w:szCs w:val="32"/>
        </w:rPr>
        <w:t>0471-5251057</w:t>
      </w:r>
    </w:p>
    <w:p w:rsidR="005364C3" w:rsidRDefault="005364C3" w:rsidP="0015350D">
      <w:pPr>
        <w:pStyle w:val="a3"/>
        <w:spacing w:before="0" w:beforeAutospacing="0" w:after="0" w:afterAutospacing="0" w:line="560" w:lineRule="exact"/>
        <w:ind w:firstLineChars="200" w:firstLine="640"/>
        <w:rPr>
          <w:rFonts w:ascii="仿宋_GB2312" w:eastAsia="仿宋_GB2312" w:hAnsi="&amp;quot" w:hint="eastAsia"/>
          <w:color w:val="2A2B2B"/>
          <w:sz w:val="32"/>
          <w:szCs w:val="32"/>
        </w:rPr>
      </w:pPr>
    </w:p>
    <w:p w:rsidR="00254A11" w:rsidRDefault="00254A11" w:rsidP="00254A11">
      <w:pPr>
        <w:pStyle w:val="a3"/>
        <w:spacing w:before="0" w:beforeAutospacing="0" w:after="0" w:afterAutospacing="0" w:line="560" w:lineRule="exact"/>
        <w:ind w:firstLineChars="800" w:firstLine="2560"/>
        <w:rPr>
          <w:rFonts w:ascii="仿宋_GB2312" w:eastAsia="仿宋_GB2312" w:hAnsi="&amp;quot" w:hint="eastAsia"/>
          <w:color w:val="2A2B2B"/>
          <w:sz w:val="32"/>
          <w:szCs w:val="32"/>
        </w:rPr>
      </w:pPr>
      <w:r>
        <w:rPr>
          <w:rFonts w:ascii="仿宋_GB2312" w:eastAsia="仿宋_GB2312" w:hAnsi="&amp;quot" w:hint="eastAsia"/>
          <w:color w:val="2A2B2B"/>
          <w:sz w:val="32"/>
          <w:szCs w:val="32"/>
        </w:rPr>
        <w:t>中共呼和浩特职业学院纪律检查委员会</w:t>
      </w:r>
    </w:p>
    <w:p w:rsidR="005364C3" w:rsidRPr="005364C3" w:rsidRDefault="005364C3" w:rsidP="00254A11">
      <w:pPr>
        <w:pStyle w:val="a3"/>
        <w:spacing w:before="0" w:beforeAutospacing="0" w:after="0" w:afterAutospacing="0" w:line="560" w:lineRule="exact"/>
        <w:ind w:firstLineChars="1000" w:firstLine="3200"/>
        <w:rPr>
          <w:rFonts w:ascii="仿宋_GB2312" w:eastAsia="仿宋_GB2312" w:hAnsi="&amp;quot" w:hint="eastAsia"/>
          <w:color w:val="2A2B2B"/>
          <w:sz w:val="32"/>
          <w:szCs w:val="32"/>
        </w:rPr>
      </w:pPr>
      <w:r>
        <w:rPr>
          <w:rFonts w:ascii="仿宋_GB2312" w:eastAsia="仿宋_GB2312" w:hAnsi="&amp;quot" w:hint="eastAsia"/>
          <w:color w:val="2A2B2B"/>
          <w:sz w:val="32"/>
          <w:szCs w:val="32"/>
        </w:rPr>
        <w:t>2020年9月7日</w:t>
      </w:r>
    </w:p>
    <w:sectPr w:rsidR="005364C3" w:rsidRPr="005364C3" w:rsidSect="00CC0B7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mp;quo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7E"/>
    <w:rsid w:val="0011547E"/>
    <w:rsid w:val="0015350D"/>
    <w:rsid w:val="001D4B6E"/>
    <w:rsid w:val="00234523"/>
    <w:rsid w:val="00254A11"/>
    <w:rsid w:val="0027129B"/>
    <w:rsid w:val="00297E95"/>
    <w:rsid w:val="00347CCF"/>
    <w:rsid w:val="003C14D3"/>
    <w:rsid w:val="003E7CF5"/>
    <w:rsid w:val="00405F60"/>
    <w:rsid w:val="004A28DD"/>
    <w:rsid w:val="005364C3"/>
    <w:rsid w:val="006B4592"/>
    <w:rsid w:val="006B7E7E"/>
    <w:rsid w:val="006D009E"/>
    <w:rsid w:val="006F338D"/>
    <w:rsid w:val="007453A5"/>
    <w:rsid w:val="00884CE2"/>
    <w:rsid w:val="00935F1F"/>
    <w:rsid w:val="009F2A1B"/>
    <w:rsid w:val="00A101B7"/>
    <w:rsid w:val="00A84012"/>
    <w:rsid w:val="00AF23F3"/>
    <w:rsid w:val="00C071CC"/>
    <w:rsid w:val="00C735C1"/>
    <w:rsid w:val="00C935CB"/>
    <w:rsid w:val="00CA3BE0"/>
    <w:rsid w:val="00CC0B7D"/>
    <w:rsid w:val="00CE7401"/>
    <w:rsid w:val="00DC5B72"/>
    <w:rsid w:val="00E847F0"/>
    <w:rsid w:val="00F015FB"/>
    <w:rsid w:val="00F7460F"/>
    <w:rsid w:val="00FA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1B7"/>
    <w:pPr>
      <w:spacing w:before="100" w:beforeAutospacing="1" w:after="100" w:afterAutospacing="1" w:line="240" w:lineRule="auto"/>
      <w:ind w:firstLineChars="0" w:firstLine="0"/>
    </w:pPr>
    <w:rPr>
      <w:rFonts w:ascii="宋体" w:eastAsia="宋体" w:hAnsi="宋体" w:cs="宋体"/>
      <w:kern w:val="0"/>
      <w:sz w:val="24"/>
      <w:szCs w:val="24"/>
    </w:rPr>
  </w:style>
  <w:style w:type="character" w:styleId="a4">
    <w:name w:val="Strong"/>
    <w:basedOn w:val="a0"/>
    <w:uiPriority w:val="22"/>
    <w:qFormat/>
    <w:rsid w:val="00A101B7"/>
    <w:rPr>
      <w:b/>
      <w:bCs/>
    </w:rPr>
  </w:style>
  <w:style w:type="character" w:customStyle="1" w:styleId="bjh-p">
    <w:name w:val="bjh-p"/>
    <w:basedOn w:val="a0"/>
    <w:rsid w:val="00DC5B72"/>
  </w:style>
  <w:style w:type="character" w:customStyle="1" w:styleId="bjh-strong">
    <w:name w:val="bjh-strong"/>
    <w:basedOn w:val="a0"/>
    <w:rsid w:val="00DC5B72"/>
  </w:style>
  <w:style w:type="paragraph" w:customStyle="1" w:styleId="author-name">
    <w:name w:val="author-name"/>
    <w:basedOn w:val="a"/>
    <w:rsid w:val="001D4B6E"/>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1">
    <w:name w:val="日期1"/>
    <w:basedOn w:val="a0"/>
    <w:rsid w:val="001D4B6E"/>
  </w:style>
  <w:style w:type="character" w:customStyle="1" w:styleId="time">
    <w:name w:val="time"/>
    <w:basedOn w:val="a0"/>
    <w:rsid w:val="001D4B6E"/>
  </w:style>
  <w:style w:type="character" w:customStyle="1" w:styleId="account-authentication">
    <w:name w:val="account-authentication"/>
    <w:basedOn w:val="a0"/>
    <w:rsid w:val="001D4B6E"/>
  </w:style>
  <w:style w:type="paragraph" w:styleId="a5">
    <w:name w:val="Balloon Text"/>
    <w:basedOn w:val="a"/>
    <w:link w:val="Char"/>
    <w:uiPriority w:val="99"/>
    <w:semiHidden/>
    <w:unhideWhenUsed/>
    <w:rsid w:val="001D4B6E"/>
    <w:pPr>
      <w:spacing w:line="240" w:lineRule="auto"/>
    </w:pPr>
    <w:rPr>
      <w:sz w:val="18"/>
      <w:szCs w:val="18"/>
    </w:rPr>
  </w:style>
  <w:style w:type="character" w:customStyle="1" w:styleId="Char">
    <w:name w:val="批注框文本 Char"/>
    <w:basedOn w:val="a0"/>
    <w:link w:val="a5"/>
    <w:uiPriority w:val="99"/>
    <w:semiHidden/>
    <w:rsid w:val="001D4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1B7"/>
    <w:pPr>
      <w:spacing w:before="100" w:beforeAutospacing="1" w:after="100" w:afterAutospacing="1" w:line="240" w:lineRule="auto"/>
      <w:ind w:firstLineChars="0" w:firstLine="0"/>
    </w:pPr>
    <w:rPr>
      <w:rFonts w:ascii="宋体" w:eastAsia="宋体" w:hAnsi="宋体" w:cs="宋体"/>
      <w:kern w:val="0"/>
      <w:sz w:val="24"/>
      <w:szCs w:val="24"/>
    </w:rPr>
  </w:style>
  <w:style w:type="character" w:styleId="a4">
    <w:name w:val="Strong"/>
    <w:basedOn w:val="a0"/>
    <w:uiPriority w:val="22"/>
    <w:qFormat/>
    <w:rsid w:val="00A101B7"/>
    <w:rPr>
      <w:b/>
      <w:bCs/>
    </w:rPr>
  </w:style>
  <w:style w:type="character" w:customStyle="1" w:styleId="bjh-p">
    <w:name w:val="bjh-p"/>
    <w:basedOn w:val="a0"/>
    <w:rsid w:val="00DC5B72"/>
  </w:style>
  <w:style w:type="character" w:customStyle="1" w:styleId="bjh-strong">
    <w:name w:val="bjh-strong"/>
    <w:basedOn w:val="a0"/>
    <w:rsid w:val="00DC5B72"/>
  </w:style>
  <w:style w:type="paragraph" w:customStyle="1" w:styleId="author-name">
    <w:name w:val="author-name"/>
    <w:basedOn w:val="a"/>
    <w:rsid w:val="001D4B6E"/>
    <w:pPr>
      <w:spacing w:before="100" w:beforeAutospacing="1" w:after="100" w:afterAutospacing="1" w:line="240" w:lineRule="auto"/>
      <w:ind w:firstLineChars="0" w:firstLine="0"/>
    </w:pPr>
    <w:rPr>
      <w:rFonts w:ascii="宋体" w:eastAsia="宋体" w:hAnsi="宋体" w:cs="宋体"/>
      <w:kern w:val="0"/>
      <w:sz w:val="24"/>
      <w:szCs w:val="24"/>
    </w:rPr>
  </w:style>
  <w:style w:type="character" w:customStyle="1" w:styleId="1">
    <w:name w:val="日期1"/>
    <w:basedOn w:val="a0"/>
    <w:rsid w:val="001D4B6E"/>
  </w:style>
  <w:style w:type="character" w:customStyle="1" w:styleId="time">
    <w:name w:val="time"/>
    <w:basedOn w:val="a0"/>
    <w:rsid w:val="001D4B6E"/>
  </w:style>
  <w:style w:type="character" w:customStyle="1" w:styleId="account-authentication">
    <w:name w:val="account-authentication"/>
    <w:basedOn w:val="a0"/>
    <w:rsid w:val="001D4B6E"/>
  </w:style>
  <w:style w:type="paragraph" w:styleId="a5">
    <w:name w:val="Balloon Text"/>
    <w:basedOn w:val="a"/>
    <w:link w:val="Char"/>
    <w:uiPriority w:val="99"/>
    <w:semiHidden/>
    <w:unhideWhenUsed/>
    <w:rsid w:val="001D4B6E"/>
    <w:pPr>
      <w:spacing w:line="240" w:lineRule="auto"/>
    </w:pPr>
    <w:rPr>
      <w:sz w:val="18"/>
      <w:szCs w:val="18"/>
    </w:rPr>
  </w:style>
  <w:style w:type="character" w:customStyle="1" w:styleId="Char">
    <w:name w:val="批注框文本 Char"/>
    <w:basedOn w:val="a0"/>
    <w:link w:val="a5"/>
    <w:uiPriority w:val="99"/>
    <w:semiHidden/>
    <w:rsid w:val="001D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1705">
      <w:bodyDiv w:val="1"/>
      <w:marLeft w:val="0"/>
      <w:marRight w:val="0"/>
      <w:marTop w:val="0"/>
      <w:marBottom w:val="0"/>
      <w:divBdr>
        <w:top w:val="none" w:sz="0" w:space="0" w:color="auto"/>
        <w:left w:val="none" w:sz="0" w:space="0" w:color="auto"/>
        <w:bottom w:val="none" w:sz="0" w:space="0" w:color="auto"/>
        <w:right w:val="none" w:sz="0" w:space="0" w:color="auto"/>
      </w:divBdr>
      <w:divsChild>
        <w:div w:id="1399666314">
          <w:marLeft w:val="0"/>
          <w:marRight w:val="0"/>
          <w:marTop w:val="750"/>
          <w:marBottom w:val="0"/>
          <w:divBdr>
            <w:top w:val="none" w:sz="0" w:space="0" w:color="auto"/>
            <w:left w:val="none" w:sz="0" w:space="0" w:color="auto"/>
            <w:bottom w:val="single" w:sz="6" w:space="0" w:color="EEEEEE"/>
            <w:right w:val="none" w:sz="0" w:space="0" w:color="auto"/>
          </w:divBdr>
          <w:divsChild>
            <w:div w:id="1974022336">
              <w:marLeft w:val="0"/>
              <w:marRight w:val="0"/>
              <w:marTop w:val="0"/>
              <w:marBottom w:val="0"/>
              <w:divBdr>
                <w:top w:val="none" w:sz="0" w:space="0" w:color="auto"/>
                <w:left w:val="none" w:sz="0" w:space="0" w:color="auto"/>
                <w:bottom w:val="none" w:sz="0" w:space="0" w:color="auto"/>
                <w:right w:val="none" w:sz="0" w:space="0" w:color="auto"/>
              </w:divBdr>
              <w:divsChild>
                <w:div w:id="528639343">
                  <w:marLeft w:val="0"/>
                  <w:marRight w:val="3750"/>
                  <w:marTop w:val="0"/>
                  <w:marBottom w:val="0"/>
                  <w:divBdr>
                    <w:top w:val="none" w:sz="0" w:space="0" w:color="auto"/>
                    <w:left w:val="none" w:sz="0" w:space="0" w:color="auto"/>
                    <w:bottom w:val="none" w:sz="0" w:space="0" w:color="auto"/>
                    <w:right w:val="none" w:sz="0" w:space="0" w:color="auto"/>
                  </w:divBdr>
                  <w:divsChild>
                    <w:div w:id="262229345">
                      <w:marLeft w:val="0"/>
                      <w:marRight w:val="225"/>
                      <w:marTop w:val="0"/>
                      <w:marBottom w:val="0"/>
                      <w:divBdr>
                        <w:top w:val="none" w:sz="0" w:space="0" w:color="auto"/>
                        <w:left w:val="none" w:sz="0" w:space="0" w:color="auto"/>
                        <w:bottom w:val="none" w:sz="0" w:space="0" w:color="auto"/>
                        <w:right w:val="none" w:sz="0" w:space="0" w:color="auto"/>
                      </w:divBdr>
                    </w:div>
                    <w:div w:id="1535771249">
                      <w:marLeft w:val="0"/>
                      <w:marRight w:val="0"/>
                      <w:marTop w:val="0"/>
                      <w:marBottom w:val="0"/>
                      <w:divBdr>
                        <w:top w:val="none" w:sz="0" w:space="0" w:color="auto"/>
                        <w:left w:val="none" w:sz="0" w:space="0" w:color="auto"/>
                        <w:bottom w:val="none" w:sz="0" w:space="0" w:color="auto"/>
                        <w:right w:val="none" w:sz="0" w:space="0" w:color="auto"/>
                      </w:divBdr>
                      <w:divsChild>
                        <w:div w:id="3022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4732">
          <w:marLeft w:val="0"/>
          <w:marRight w:val="0"/>
          <w:marTop w:val="0"/>
          <w:marBottom w:val="7343"/>
          <w:divBdr>
            <w:top w:val="none" w:sz="0" w:space="0" w:color="auto"/>
            <w:left w:val="none" w:sz="0" w:space="0" w:color="auto"/>
            <w:bottom w:val="none" w:sz="0" w:space="0" w:color="auto"/>
            <w:right w:val="none" w:sz="0" w:space="0" w:color="auto"/>
          </w:divBdr>
          <w:divsChild>
            <w:div w:id="1898737371">
              <w:marLeft w:val="0"/>
              <w:marRight w:val="0"/>
              <w:marTop w:val="0"/>
              <w:marBottom w:val="0"/>
              <w:divBdr>
                <w:top w:val="none" w:sz="0" w:space="0" w:color="auto"/>
                <w:left w:val="none" w:sz="0" w:space="0" w:color="auto"/>
                <w:bottom w:val="none" w:sz="0" w:space="0" w:color="auto"/>
                <w:right w:val="none" w:sz="0" w:space="0" w:color="auto"/>
              </w:divBdr>
              <w:divsChild>
                <w:div w:id="124742473">
                  <w:marLeft w:val="0"/>
                  <w:marRight w:val="0"/>
                  <w:marTop w:val="0"/>
                  <w:marBottom w:val="0"/>
                  <w:divBdr>
                    <w:top w:val="none" w:sz="0" w:space="0" w:color="auto"/>
                    <w:left w:val="none" w:sz="0" w:space="0" w:color="auto"/>
                    <w:bottom w:val="none" w:sz="0" w:space="0" w:color="auto"/>
                    <w:right w:val="none" w:sz="0" w:space="0" w:color="auto"/>
                  </w:divBdr>
                  <w:divsChild>
                    <w:div w:id="19590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28611">
      <w:bodyDiv w:val="1"/>
      <w:marLeft w:val="0"/>
      <w:marRight w:val="0"/>
      <w:marTop w:val="0"/>
      <w:marBottom w:val="0"/>
      <w:divBdr>
        <w:top w:val="none" w:sz="0" w:space="0" w:color="auto"/>
        <w:left w:val="none" w:sz="0" w:space="0" w:color="auto"/>
        <w:bottom w:val="none" w:sz="0" w:space="0" w:color="auto"/>
        <w:right w:val="none" w:sz="0" w:space="0" w:color="auto"/>
      </w:divBdr>
    </w:div>
    <w:div w:id="1235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tuotuoyue</dc:creator>
  <cp:keywords/>
  <dc:description/>
  <cp:lastModifiedBy>tuotuoyue</cp:lastModifiedBy>
  <cp:revision>22</cp:revision>
  <cp:lastPrinted>2020-09-07T02:16:00Z</cp:lastPrinted>
  <dcterms:created xsi:type="dcterms:W3CDTF">2020-09-04T03:00:00Z</dcterms:created>
  <dcterms:modified xsi:type="dcterms:W3CDTF">2020-09-09T08:08:00Z</dcterms:modified>
</cp:coreProperties>
</file>