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6E" w:rsidRDefault="009E556E" w:rsidP="009E556E">
      <w:pPr>
        <w:spacing w:line="220" w:lineRule="atLeas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一站式服务大厅</w:t>
      </w:r>
      <w:r w:rsidRPr="009A6B22">
        <w:rPr>
          <w:rFonts w:ascii="仿宋" w:eastAsia="仿宋" w:hAnsi="仿宋" w:hint="eastAsia"/>
          <w:sz w:val="44"/>
          <w:szCs w:val="44"/>
        </w:rPr>
        <w:t>副处级干部请假表</w:t>
      </w:r>
    </w:p>
    <w:p w:rsidR="009E556E" w:rsidRPr="009E556E" w:rsidRDefault="009E556E" w:rsidP="009E556E">
      <w:pPr>
        <w:spacing w:line="220" w:lineRule="atLeast"/>
        <w:jc w:val="center"/>
        <w:rPr>
          <w:rFonts w:ascii="仿宋" w:eastAsia="仿宋" w:hAnsi="仿宋"/>
          <w:sz w:val="44"/>
          <w:szCs w:val="44"/>
        </w:rPr>
      </w:pPr>
      <w:r w:rsidRPr="009A6B22">
        <w:rPr>
          <w:rFonts w:ascii="仿宋" w:eastAsia="仿宋" w:hAnsi="仿宋" w:hint="eastAsia"/>
          <w:sz w:val="44"/>
          <w:szCs w:val="44"/>
        </w:rPr>
        <w:t>操作说明</w:t>
      </w:r>
      <w:r>
        <w:rPr>
          <w:rFonts w:ascii="仿宋" w:eastAsia="仿宋" w:hAnsi="仿宋" w:hint="eastAsia"/>
          <w:sz w:val="44"/>
          <w:szCs w:val="44"/>
        </w:rPr>
        <w:t>（</w:t>
      </w:r>
      <w:r w:rsidR="001405E3">
        <w:rPr>
          <w:rFonts w:ascii="仿宋" w:eastAsia="仿宋" w:hAnsi="仿宋" w:hint="eastAsia"/>
          <w:sz w:val="44"/>
          <w:szCs w:val="44"/>
        </w:rPr>
        <w:t>移动</w:t>
      </w:r>
      <w:r>
        <w:rPr>
          <w:rFonts w:ascii="仿宋" w:eastAsia="仿宋" w:hAnsi="仿宋" w:hint="eastAsia"/>
          <w:sz w:val="44"/>
          <w:szCs w:val="44"/>
        </w:rPr>
        <w:t>端）</w:t>
      </w:r>
    </w:p>
    <w:p w:rsidR="009E556E" w:rsidRPr="00315EF5" w:rsidRDefault="009E556E" w:rsidP="005F68DA">
      <w:pPr>
        <w:spacing w:beforeLines="150" w:before="360"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15EF5">
        <w:rPr>
          <w:rFonts w:ascii="仿宋" w:eastAsia="仿宋" w:hAnsi="仿宋" w:hint="eastAsia"/>
          <w:sz w:val="32"/>
          <w:szCs w:val="32"/>
        </w:rPr>
        <w:t>1、进入方法</w:t>
      </w:r>
    </w:p>
    <w:p w:rsidR="009E556E" w:rsidRPr="00315EF5" w:rsidRDefault="009E556E" w:rsidP="005F68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进入企业号“呼和浩特职业学院”，选择“服务大厅”，在“公共服务”中点击“副处级干部请假表</w:t>
      </w:r>
      <w:r w:rsidRPr="00315EF5">
        <w:rPr>
          <w:rFonts w:ascii="仿宋" w:eastAsia="仿宋" w:hAnsi="仿宋" w:hint="eastAsia"/>
          <w:sz w:val="32"/>
          <w:szCs w:val="32"/>
        </w:rPr>
        <w:t>”，进入</w:t>
      </w:r>
      <w:r>
        <w:rPr>
          <w:rFonts w:ascii="仿宋" w:eastAsia="仿宋" w:hAnsi="仿宋" w:hint="eastAsia"/>
          <w:sz w:val="32"/>
          <w:szCs w:val="32"/>
        </w:rPr>
        <w:t>“副处级干部请假表”表单</w:t>
      </w:r>
      <w:r w:rsidRPr="00315EF5">
        <w:rPr>
          <w:rFonts w:ascii="仿宋" w:eastAsia="仿宋" w:hAnsi="仿宋" w:hint="eastAsia"/>
          <w:sz w:val="32"/>
          <w:szCs w:val="32"/>
        </w:rPr>
        <w:t>编辑页面</w:t>
      </w:r>
      <w:r w:rsidR="00934E20">
        <w:rPr>
          <w:rFonts w:ascii="仿宋" w:eastAsia="仿宋" w:hAnsi="仿宋" w:hint="eastAsia"/>
          <w:sz w:val="32"/>
          <w:szCs w:val="32"/>
        </w:rPr>
        <w:t>。</w:t>
      </w:r>
    </w:p>
    <w:p w:rsidR="009E556E" w:rsidRDefault="009E556E" w:rsidP="00D31D50">
      <w:pPr>
        <w:spacing w:line="220" w:lineRule="atLeast"/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2514600" cy="2809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669" b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9E556E">
        <w:rPr>
          <w:noProof/>
        </w:rPr>
        <w:drawing>
          <wp:inline distT="0" distB="0" distL="0" distR="0">
            <wp:extent cx="2390775" cy="266700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49" cy="266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5E" w:rsidRDefault="006F7E5E" w:rsidP="006B0CAB">
      <w:pPr>
        <w:spacing w:line="220" w:lineRule="atLeast"/>
        <w:ind w:firstLineChars="550" w:firstLine="1210"/>
        <w:rPr>
          <w:noProof/>
        </w:rPr>
      </w:pPr>
    </w:p>
    <w:p w:rsidR="006B0CAB" w:rsidRDefault="006F7E5E" w:rsidP="006B0CAB">
      <w:pPr>
        <w:spacing w:line="220" w:lineRule="atLeast"/>
        <w:ind w:firstLineChars="550" w:firstLine="1210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571875" cy="46577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AB" w:rsidRPr="00CD710A" w:rsidRDefault="006B0CAB" w:rsidP="005F68DA">
      <w:pPr>
        <w:spacing w:after="0"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CD710A">
        <w:rPr>
          <w:rFonts w:ascii="仿宋" w:eastAsia="仿宋" w:hAnsi="仿宋" w:hint="eastAsia"/>
          <w:noProof/>
          <w:sz w:val="32"/>
          <w:szCs w:val="32"/>
        </w:rPr>
        <w:t>2、</w:t>
      </w:r>
      <w:r w:rsidR="005F68DA">
        <w:rPr>
          <w:rFonts w:ascii="仿宋" w:eastAsia="仿宋" w:hAnsi="仿宋" w:hint="eastAsia"/>
          <w:noProof/>
          <w:sz w:val="32"/>
          <w:szCs w:val="32"/>
        </w:rPr>
        <w:t>表单</w:t>
      </w:r>
      <w:r w:rsidR="005F68DA">
        <w:rPr>
          <w:rFonts w:ascii="仿宋" w:eastAsia="仿宋" w:hAnsi="仿宋" w:hint="eastAsia"/>
          <w:noProof/>
          <w:sz w:val="32"/>
          <w:szCs w:val="32"/>
        </w:rPr>
        <w:t>填写</w:t>
      </w:r>
      <w:r w:rsidR="005F68DA" w:rsidRPr="00CD710A">
        <w:rPr>
          <w:rFonts w:ascii="仿宋" w:eastAsia="仿宋" w:hAnsi="仿宋" w:hint="eastAsia"/>
          <w:noProof/>
          <w:sz w:val="32"/>
          <w:szCs w:val="32"/>
        </w:rPr>
        <w:t>方法</w:t>
      </w:r>
    </w:p>
    <w:p w:rsidR="006B0CAB" w:rsidRDefault="006B0CAB" w:rsidP="005F68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根据表单提示填写内容。填写完成后点击“下一步（流程）”，进入提交页面，点击“提交”即可。如果想返回编辑页面，点击返回箭头。</w:t>
      </w:r>
    </w:p>
    <w:p w:rsidR="006B0CAB" w:rsidRDefault="006B0CAB" w:rsidP="005F68DA">
      <w:pPr>
        <w:spacing w:after="0"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  <w:shd w:val="clear" w:color="auto" w:fill="FFFFFF"/>
        </w:rPr>
      </w:pPr>
      <w:r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注：</w: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instrText>= 1 \* GB3</w:instrText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  <w:shd w:val="clear" w:color="auto" w:fill="FFFFFF"/>
        </w:rPr>
        <w:t>①</w: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end"/>
      </w:r>
      <w:r w:rsidR="005F68DA"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填写过程中如遇到</w:t>
      </w:r>
      <w:r w:rsidR="005F68DA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 xml:space="preserve"> * </w:t>
      </w:r>
      <w:r w:rsidR="005F68DA"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提示，此项为</w:t>
      </w:r>
      <w:r w:rsidR="005F68DA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请假人员</w:t>
      </w:r>
      <w:r w:rsidR="005F68DA"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必填内容</w:t>
      </w:r>
      <w:r w:rsidR="005F68DA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。</w:t>
      </w:r>
    </w:p>
    <w:p w:rsidR="006B0CAB" w:rsidRPr="00480373" w:rsidRDefault="006B0CAB" w:rsidP="005F68DA">
      <w:pPr>
        <w:spacing w:after="0"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 xml:space="preserve">    </w: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instrText>= 2 \* GB3</w:instrText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  <w:shd w:val="clear" w:color="auto" w:fill="FFFFFF"/>
        </w:rPr>
        <w:t>②</w:t>
      </w:r>
      <w:r w:rsidR="009F78A6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end"/>
      </w:r>
      <w:r w:rsidR="005F68DA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填写完成</w:t>
      </w:r>
      <w:bookmarkStart w:id="0" w:name="_GoBack"/>
      <w:bookmarkEnd w:id="0"/>
      <w:r w:rsidR="005F68DA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后可点击“表单预览”项查看最终的表单样式。</w:t>
      </w:r>
    </w:p>
    <w:p w:rsidR="00F5517C" w:rsidRPr="001B7D3A" w:rsidRDefault="00646442" w:rsidP="005F68DA">
      <w:pPr>
        <w:spacing w:after="0" w:line="360" w:lineRule="auto"/>
        <w:ind w:firstLineChars="200" w:firstLine="440"/>
        <w:rPr>
          <w:rFonts w:ascii="仿宋" w:eastAsia="仿宋" w:hAnsi="仿宋"/>
          <w:color w:val="FF0000"/>
          <w:sz w:val="28"/>
          <w:szCs w:val="28"/>
        </w:rPr>
      </w:pPr>
      <w:r>
        <w:rPr>
          <w:rFonts w:hint="eastAsia"/>
          <w:noProof/>
        </w:rPr>
        <w:t xml:space="preserve">         </w:t>
      </w:r>
      <w:r w:rsidRPr="00646442">
        <w:rPr>
          <w:rFonts w:hint="eastAsia"/>
          <w:noProof/>
        </w:rPr>
        <w:t xml:space="preserve"> </w:t>
      </w:r>
      <w:r w:rsidR="009F78A6">
        <w:rPr>
          <w:rFonts w:ascii="仿宋" w:eastAsia="仿宋" w:hAnsi="仿宋"/>
          <w:noProof/>
          <w:color w:val="FF0000"/>
          <w:sz w:val="28"/>
          <w:szCs w:val="28"/>
        </w:rPr>
        <w:fldChar w:fldCharType="begin"/>
      </w:r>
      <w:r>
        <w:rPr>
          <w:rFonts w:ascii="仿宋" w:eastAsia="仿宋" w:hAnsi="仿宋"/>
          <w:noProof/>
          <w:color w:val="FF0000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noProof/>
          <w:color w:val="FF0000"/>
          <w:sz w:val="28"/>
          <w:szCs w:val="28"/>
        </w:rPr>
        <w:instrText>= 3 \* GB3</w:instrText>
      </w:r>
      <w:r>
        <w:rPr>
          <w:rFonts w:ascii="仿宋" w:eastAsia="仿宋" w:hAnsi="仿宋"/>
          <w:noProof/>
          <w:color w:val="FF0000"/>
          <w:sz w:val="28"/>
          <w:szCs w:val="28"/>
        </w:rPr>
        <w:instrText xml:space="preserve"> </w:instrText>
      </w:r>
      <w:r w:rsidR="009F78A6">
        <w:rPr>
          <w:rFonts w:ascii="仿宋" w:eastAsia="仿宋" w:hAnsi="仿宋"/>
          <w:noProof/>
          <w:color w:val="FF0000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</w:rPr>
        <w:t>③</w:t>
      </w:r>
      <w:r w:rsidR="009F78A6">
        <w:rPr>
          <w:rFonts w:ascii="仿宋" w:eastAsia="仿宋" w:hAnsi="仿宋"/>
          <w:noProof/>
          <w:color w:val="FF0000"/>
          <w:sz w:val="28"/>
          <w:szCs w:val="28"/>
        </w:rPr>
        <w:fldChar w:fldCharType="end"/>
      </w:r>
      <w:r w:rsidR="005F68DA">
        <w:rPr>
          <w:rFonts w:ascii="仿宋" w:eastAsia="仿宋" w:hAnsi="仿宋" w:hint="eastAsia"/>
          <w:color w:val="FF0000"/>
          <w:sz w:val="28"/>
          <w:szCs w:val="28"/>
        </w:rPr>
        <w:t>请假人</w:t>
      </w:r>
      <w:r w:rsidR="005F68DA" w:rsidRPr="00646442">
        <w:rPr>
          <w:rFonts w:ascii="仿宋" w:eastAsia="仿宋" w:hAnsi="仿宋" w:hint="eastAsia"/>
          <w:color w:val="FF0000"/>
          <w:sz w:val="28"/>
          <w:szCs w:val="28"/>
        </w:rPr>
        <w:t>点击“流程”</w:t>
      </w:r>
      <w:r w:rsidR="005F68DA">
        <w:rPr>
          <w:rFonts w:ascii="仿宋" w:eastAsia="仿宋" w:hAnsi="仿宋" w:hint="eastAsia"/>
          <w:color w:val="FF0000"/>
          <w:sz w:val="28"/>
          <w:szCs w:val="28"/>
        </w:rPr>
        <w:t>可</w:t>
      </w:r>
      <w:r w:rsidR="005F68DA" w:rsidRPr="00646442">
        <w:rPr>
          <w:rFonts w:ascii="仿宋" w:eastAsia="仿宋" w:hAnsi="仿宋" w:hint="eastAsia"/>
          <w:color w:val="FF0000"/>
          <w:sz w:val="28"/>
          <w:szCs w:val="28"/>
        </w:rPr>
        <w:t>查看</w:t>
      </w:r>
      <w:r w:rsidR="005F68DA">
        <w:rPr>
          <w:rFonts w:ascii="仿宋" w:eastAsia="仿宋" w:hAnsi="仿宋" w:hint="eastAsia"/>
          <w:color w:val="FF0000"/>
          <w:sz w:val="28"/>
          <w:szCs w:val="28"/>
        </w:rPr>
        <w:t>到</w:t>
      </w:r>
      <w:r w:rsidR="005F68DA" w:rsidRPr="00646442">
        <w:rPr>
          <w:rFonts w:ascii="仿宋" w:eastAsia="仿宋" w:hAnsi="仿宋" w:hint="eastAsia"/>
          <w:color w:val="FF0000"/>
          <w:sz w:val="28"/>
          <w:szCs w:val="28"/>
        </w:rPr>
        <w:t>审批</w:t>
      </w:r>
      <w:r w:rsidR="00C02779">
        <w:rPr>
          <w:rFonts w:ascii="仿宋" w:eastAsia="仿宋" w:hAnsi="仿宋" w:hint="eastAsia"/>
          <w:color w:val="FF0000"/>
          <w:sz w:val="28"/>
          <w:szCs w:val="28"/>
        </w:rPr>
        <w:t>的过程</w:t>
      </w:r>
      <w:r w:rsidR="005F68DA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1B7D3A" w:rsidRDefault="00F5517C" w:rsidP="00D31D50">
      <w:pPr>
        <w:spacing w:line="220" w:lineRule="atLeast"/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533650" cy="30956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355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442">
        <w:rPr>
          <w:rFonts w:ascii="仿宋" w:eastAsia="仿宋" w:hAnsi="仿宋" w:hint="eastAsia"/>
          <w:noProof/>
          <w:sz w:val="32"/>
          <w:szCs w:val="32"/>
        </w:rPr>
        <w:t xml:space="preserve"> </w:t>
      </w:r>
      <w:r w:rsidR="00646442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43175" cy="31432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5" b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20" w:rsidRPr="001B7D3A" w:rsidRDefault="00934E20" w:rsidP="00D31D50">
      <w:pPr>
        <w:spacing w:line="220" w:lineRule="atLeast"/>
        <w:rPr>
          <w:rFonts w:ascii="仿宋" w:eastAsia="仿宋" w:hAnsi="仿宋"/>
          <w:noProof/>
          <w:sz w:val="32"/>
          <w:szCs w:val="32"/>
        </w:rPr>
      </w:pPr>
    </w:p>
    <w:p w:rsidR="000F3A7C" w:rsidRDefault="006507CD" w:rsidP="00D31D50">
      <w:pPr>
        <w:spacing w:line="220" w:lineRule="atLeast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533650" cy="301942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334" t="8416" b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A7C">
        <w:rPr>
          <w:rFonts w:hint="eastAsia"/>
        </w:rPr>
        <w:t xml:space="preserve">  </w:t>
      </w:r>
      <w:r w:rsidR="00934E20">
        <w:rPr>
          <w:rFonts w:hint="eastAsia"/>
          <w:noProof/>
        </w:rPr>
        <w:drawing>
          <wp:inline distT="0" distB="0" distL="0" distR="0">
            <wp:extent cx="2505075" cy="3019425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24" r="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42" w:rsidRDefault="00646442" w:rsidP="00D31D50">
      <w:pPr>
        <w:spacing w:line="220" w:lineRule="atLeast"/>
      </w:pPr>
    </w:p>
    <w:sectPr w:rsidR="006464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52" w:rsidRDefault="00513C52" w:rsidP="009E556E">
      <w:pPr>
        <w:spacing w:after="0"/>
      </w:pPr>
      <w:r>
        <w:separator/>
      </w:r>
    </w:p>
  </w:endnote>
  <w:endnote w:type="continuationSeparator" w:id="0">
    <w:p w:rsidR="00513C52" w:rsidRDefault="00513C52" w:rsidP="009E5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52" w:rsidRDefault="00513C52" w:rsidP="009E556E">
      <w:pPr>
        <w:spacing w:after="0"/>
      </w:pPr>
      <w:r>
        <w:separator/>
      </w:r>
    </w:p>
  </w:footnote>
  <w:footnote w:type="continuationSeparator" w:id="0">
    <w:p w:rsidR="00513C52" w:rsidRDefault="00513C52" w:rsidP="009E55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F3A7C"/>
    <w:rsid w:val="001405E3"/>
    <w:rsid w:val="001B7D3A"/>
    <w:rsid w:val="00323B43"/>
    <w:rsid w:val="003424CF"/>
    <w:rsid w:val="00356D4F"/>
    <w:rsid w:val="003C72EF"/>
    <w:rsid w:val="003D37D8"/>
    <w:rsid w:val="00426133"/>
    <w:rsid w:val="004358AB"/>
    <w:rsid w:val="00513C52"/>
    <w:rsid w:val="005F68DA"/>
    <w:rsid w:val="00646442"/>
    <w:rsid w:val="006507CD"/>
    <w:rsid w:val="006B0CAB"/>
    <w:rsid w:val="006F7E5E"/>
    <w:rsid w:val="008A4692"/>
    <w:rsid w:val="008B7726"/>
    <w:rsid w:val="008D2125"/>
    <w:rsid w:val="00934E20"/>
    <w:rsid w:val="009E556E"/>
    <w:rsid w:val="009F78A6"/>
    <w:rsid w:val="00AB1C72"/>
    <w:rsid w:val="00BB7F24"/>
    <w:rsid w:val="00C02779"/>
    <w:rsid w:val="00CD710A"/>
    <w:rsid w:val="00D31D50"/>
    <w:rsid w:val="00E83BCC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5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5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5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56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56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56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2008-09-11T17:20:00Z</dcterms:created>
  <dcterms:modified xsi:type="dcterms:W3CDTF">2018-12-24T08:30:00Z</dcterms:modified>
</cp:coreProperties>
</file>