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360" w:lineRule="auto"/>
        <w:ind w:left="0" w:leftChars="0" w:right="0" w:rightChars="0" w:firstLine="0"/>
        <w:jc w:val="center"/>
        <w:textAlignment w:val="auto"/>
        <w:rPr>
          <w:rFonts w:hint="eastAsia" w:ascii="黑体" w:hAnsi="黑体" w:eastAsia="黑体" w:cs="黑体"/>
          <w:b w:val="0"/>
          <w:i w:val="0"/>
          <w:caps w:val="0"/>
          <w:color w:val="000000"/>
          <w:spacing w:val="0"/>
          <w:sz w:val="44"/>
          <w:szCs w:val="44"/>
          <w:u w:val="none"/>
          <w:shd w:val="clear" w:fill="FFFFFF"/>
        </w:rPr>
      </w:pPr>
      <w:r>
        <w:rPr>
          <w:rFonts w:hint="eastAsia" w:ascii="黑体" w:hAnsi="黑体" w:eastAsia="黑体" w:cs="黑体"/>
          <w:b w:val="0"/>
          <w:i w:val="0"/>
          <w:caps w:val="0"/>
          <w:color w:val="000000"/>
          <w:spacing w:val="0"/>
          <w:sz w:val="44"/>
          <w:szCs w:val="44"/>
          <w:u w:val="none"/>
          <w:shd w:val="clear" w:fill="FFFFFF"/>
        </w:rPr>
        <w:fldChar w:fldCharType="begin"/>
      </w:r>
      <w:r>
        <w:rPr>
          <w:rFonts w:hint="eastAsia" w:ascii="黑体" w:hAnsi="黑体" w:eastAsia="黑体" w:cs="黑体"/>
          <w:b w:val="0"/>
          <w:i w:val="0"/>
          <w:caps w:val="0"/>
          <w:color w:val="000000"/>
          <w:spacing w:val="0"/>
          <w:sz w:val="44"/>
          <w:szCs w:val="44"/>
          <w:u w:val="none"/>
          <w:shd w:val="clear" w:fill="FFFFFF"/>
        </w:rPr>
        <w:instrText xml:space="preserve"> HYPERLINK "http://www.unjs.com/fanwenwang/shijicailiao/20170808000008_1419724.html" </w:instrText>
      </w:r>
      <w:r>
        <w:rPr>
          <w:rFonts w:hint="eastAsia" w:ascii="黑体" w:hAnsi="黑体" w:eastAsia="黑体" w:cs="黑体"/>
          <w:b w:val="0"/>
          <w:i w:val="0"/>
          <w:caps w:val="0"/>
          <w:color w:val="000000"/>
          <w:spacing w:val="0"/>
          <w:sz w:val="44"/>
          <w:szCs w:val="44"/>
          <w:u w:val="none"/>
          <w:shd w:val="clear" w:fill="FFFFFF"/>
        </w:rPr>
        <w:fldChar w:fldCharType="separate"/>
      </w:r>
      <w:r>
        <w:rPr>
          <w:rFonts w:hint="eastAsia" w:ascii="黑体" w:hAnsi="黑体" w:eastAsia="黑体" w:cs="黑体"/>
          <w:b w:val="0"/>
          <w:i w:val="0"/>
          <w:caps w:val="0"/>
          <w:color w:val="000000"/>
          <w:spacing w:val="0"/>
          <w:sz w:val="44"/>
          <w:szCs w:val="44"/>
          <w:u w:val="none"/>
          <w:shd w:val="clear" w:fill="FFFFFF"/>
        </w:rPr>
        <w:t>优秀</w:t>
      </w:r>
      <w:r>
        <w:rPr>
          <w:rStyle w:val="6"/>
          <w:rFonts w:hint="eastAsia" w:ascii="黑体" w:hAnsi="黑体" w:eastAsia="黑体" w:cs="黑体"/>
          <w:b w:val="0"/>
          <w:i w:val="0"/>
          <w:caps w:val="0"/>
          <w:color w:val="000000"/>
          <w:spacing w:val="0"/>
          <w:sz w:val="44"/>
          <w:szCs w:val="44"/>
          <w:u w:val="none"/>
          <w:shd w:val="clear" w:fill="FFFFFF"/>
        </w:rPr>
        <w:t>团干部个人事迹</w:t>
      </w:r>
      <w:r>
        <w:rPr>
          <w:rFonts w:hint="eastAsia" w:ascii="黑体" w:hAnsi="黑体" w:eastAsia="黑体" w:cs="黑体"/>
          <w:b w:val="0"/>
          <w:i w:val="0"/>
          <w:caps w:val="0"/>
          <w:color w:val="000000"/>
          <w:spacing w:val="0"/>
          <w:sz w:val="44"/>
          <w:szCs w:val="44"/>
          <w:u w:val="none"/>
          <w:shd w:val="clear" w:fill="FFFFFF"/>
        </w:rPr>
        <w:fldChar w:fldCharType="end"/>
      </w:r>
    </w:p>
    <w:p>
      <w:pPr>
        <w:rPr>
          <w:rFonts w:hint="eastAsia"/>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360" w:lineRule="auto"/>
        <w:ind w:left="0" w:leftChars="0" w:right="0" w:rightChars="0" w:firstLine="640" w:firstLineChars="200"/>
        <w:textAlignment w:val="auto"/>
        <w:rPr>
          <w:rFonts w:hint="eastAsia" w:ascii="仿宋_GB2312" w:hAnsi="仿宋_GB2312" w:eastAsia="仿宋_GB2312" w:cs="仿宋_GB2312"/>
          <w:b w:val="0"/>
          <w:i w:val="0"/>
          <w:caps w:val="0"/>
          <w:color w:val="000000"/>
          <w:spacing w:val="0"/>
          <w:sz w:val="32"/>
          <w:szCs w:val="32"/>
        </w:rPr>
      </w:pPr>
      <w:r>
        <w:rPr>
          <w:rFonts w:hint="eastAsia" w:ascii="仿宋_GB2312" w:hAnsi="仿宋_GB2312" w:eastAsia="仿宋_GB2312" w:cs="仿宋_GB2312"/>
          <w:b w:val="0"/>
          <w:i w:val="0"/>
          <w:caps w:val="0"/>
          <w:color w:val="000000"/>
          <w:spacing w:val="0"/>
          <w:sz w:val="32"/>
          <w:szCs w:val="32"/>
          <w:shd w:val="clear" w:fill="FFFFFF"/>
          <w:lang w:eastAsia="zh-CN"/>
        </w:rPr>
        <w:t>包和平</w:t>
      </w:r>
      <w:r>
        <w:rPr>
          <w:rFonts w:hint="eastAsia" w:ascii="仿宋_GB2312" w:hAnsi="仿宋_GB2312" w:eastAsia="仿宋_GB2312" w:cs="仿宋_GB2312"/>
          <w:b w:val="0"/>
          <w:i w:val="0"/>
          <w:caps w:val="0"/>
          <w:color w:val="000000"/>
          <w:spacing w:val="0"/>
          <w:sz w:val="32"/>
          <w:szCs w:val="32"/>
          <w:shd w:val="clear" w:fill="FFFFFF"/>
        </w:rPr>
        <w:t>，</w:t>
      </w:r>
      <w:r>
        <w:rPr>
          <w:rFonts w:hint="eastAsia" w:ascii="仿宋_GB2312" w:hAnsi="仿宋_GB2312" w:eastAsia="仿宋_GB2312" w:cs="仿宋_GB2312"/>
          <w:b w:val="0"/>
          <w:i w:val="0"/>
          <w:caps w:val="0"/>
          <w:color w:val="000000"/>
          <w:spacing w:val="0"/>
          <w:sz w:val="32"/>
          <w:szCs w:val="32"/>
          <w:shd w:val="clear" w:fill="FFFFFF"/>
          <w:lang w:eastAsia="zh-CN"/>
        </w:rPr>
        <w:t>男，</w:t>
      </w:r>
      <w:r>
        <w:rPr>
          <w:rFonts w:hint="eastAsia" w:ascii="仿宋_GB2312" w:hAnsi="仿宋_GB2312" w:eastAsia="仿宋_GB2312" w:cs="仿宋_GB2312"/>
          <w:b w:val="0"/>
          <w:i w:val="0"/>
          <w:caps w:val="0"/>
          <w:color w:val="000000"/>
          <w:spacing w:val="0"/>
          <w:sz w:val="32"/>
          <w:szCs w:val="32"/>
          <w:shd w:val="clear" w:fill="FFFFFF"/>
        </w:rPr>
        <w:t>198</w:t>
      </w:r>
      <w:r>
        <w:rPr>
          <w:rFonts w:hint="eastAsia" w:ascii="仿宋_GB2312" w:hAnsi="仿宋_GB2312" w:eastAsia="仿宋_GB2312" w:cs="仿宋_GB2312"/>
          <w:b w:val="0"/>
          <w:i w:val="0"/>
          <w:caps w:val="0"/>
          <w:color w:val="000000"/>
          <w:spacing w:val="0"/>
          <w:sz w:val="32"/>
          <w:szCs w:val="32"/>
          <w:shd w:val="clear" w:fill="FFFFFF"/>
          <w:lang w:val="en-US" w:eastAsia="zh-CN"/>
        </w:rPr>
        <w:t>8</w:t>
      </w:r>
      <w:r>
        <w:rPr>
          <w:rFonts w:hint="eastAsia" w:ascii="仿宋_GB2312" w:hAnsi="仿宋_GB2312" w:eastAsia="仿宋_GB2312" w:cs="仿宋_GB2312"/>
          <w:b w:val="0"/>
          <w:i w:val="0"/>
          <w:caps w:val="0"/>
          <w:color w:val="000000"/>
          <w:spacing w:val="0"/>
          <w:sz w:val="32"/>
          <w:szCs w:val="32"/>
          <w:shd w:val="clear" w:fill="FFFFFF"/>
        </w:rPr>
        <w:t>年</w:t>
      </w:r>
      <w:r>
        <w:rPr>
          <w:rFonts w:hint="eastAsia" w:ascii="仿宋_GB2312" w:hAnsi="仿宋_GB2312" w:eastAsia="仿宋_GB2312" w:cs="仿宋_GB2312"/>
          <w:b w:val="0"/>
          <w:i w:val="0"/>
          <w:caps w:val="0"/>
          <w:color w:val="000000"/>
          <w:spacing w:val="0"/>
          <w:sz w:val="32"/>
          <w:szCs w:val="32"/>
          <w:shd w:val="clear" w:fill="FFFFFF"/>
          <w:lang w:val="en-US" w:eastAsia="zh-CN"/>
        </w:rPr>
        <w:t>10</w:t>
      </w:r>
      <w:r>
        <w:rPr>
          <w:rFonts w:hint="eastAsia" w:ascii="仿宋_GB2312" w:hAnsi="仿宋_GB2312" w:eastAsia="仿宋_GB2312" w:cs="仿宋_GB2312"/>
          <w:b w:val="0"/>
          <w:i w:val="0"/>
          <w:caps w:val="0"/>
          <w:color w:val="000000"/>
          <w:spacing w:val="0"/>
          <w:sz w:val="32"/>
          <w:szCs w:val="32"/>
          <w:shd w:val="clear" w:fill="FFFFFF"/>
        </w:rPr>
        <w:t>月出生，20</w:t>
      </w:r>
      <w:r>
        <w:rPr>
          <w:rFonts w:hint="eastAsia" w:ascii="仿宋_GB2312" w:hAnsi="仿宋_GB2312" w:eastAsia="仿宋_GB2312" w:cs="仿宋_GB2312"/>
          <w:b w:val="0"/>
          <w:i w:val="0"/>
          <w:caps w:val="0"/>
          <w:color w:val="000000"/>
          <w:spacing w:val="0"/>
          <w:sz w:val="32"/>
          <w:szCs w:val="32"/>
          <w:shd w:val="clear" w:fill="FFFFFF"/>
          <w:lang w:val="en-US" w:eastAsia="zh-CN"/>
        </w:rPr>
        <w:t>10</w:t>
      </w:r>
      <w:r>
        <w:rPr>
          <w:rFonts w:hint="eastAsia" w:ascii="仿宋_GB2312" w:hAnsi="仿宋_GB2312" w:eastAsia="仿宋_GB2312" w:cs="仿宋_GB2312"/>
          <w:b w:val="0"/>
          <w:i w:val="0"/>
          <w:caps w:val="0"/>
          <w:color w:val="000000"/>
          <w:spacing w:val="0"/>
          <w:sz w:val="32"/>
          <w:szCs w:val="32"/>
          <w:shd w:val="clear" w:fill="FFFFFF"/>
        </w:rPr>
        <w:t>年9月参加</w:t>
      </w:r>
      <w:r>
        <w:rPr>
          <w:rFonts w:hint="eastAsia" w:ascii="仿宋_GB2312" w:hAnsi="仿宋_GB2312" w:eastAsia="仿宋_GB2312" w:cs="仿宋_GB2312"/>
          <w:b w:val="0"/>
          <w:i w:val="0"/>
          <w:caps w:val="0"/>
          <w:color w:val="000000"/>
          <w:spacing w:val="0"/>
          <w:sz w:val="32"/>
          <w:szCs w:val="32"/>
          <w:u w:val="none"/>
          <w:shd w:val="clear" w:fill="FFFFFF"/>
        </w:rPr>
        <w:fldChar w:fldCharType="begin"/>
      </w:r>
      <w:r>
        <w:rPr>
          <w:rFonts w:hint="eastAsia" w:ascii="仿宋_GB2312" w:hAnsi="仿宋_GB2312" w:eastAsia="仿宋_GB2312" w:cs="仿宋_GB2312"/>
          <w:b w:val="0"/>
          <w:i w:val="0"/>
          <w:caps w:val="0"/>
          <w:color w:val="000000"/>
          <w:spacing w:val="0"/>
          <w:sz w:val="32"/>
          <w:szCs w:val="32"/>
          <w:u w:val="none"/>
          <w:shd w:val="clear" w:fill="FFFFFF"/>
        </w:rPr>
        <w:instrText xml:space="preserve"> HYPERLINK "http://www.unjs.com/Special/gongzuosixianghuibao/" \t "http://www.unjs.com/fanwenwang/shijicailiao/_blank" </w:instrText>
      </w:r>
      <w:r>
        <w:rPr>
          <w:rFonts w:hint="eastAsia" w:ascii="仿宋_GB2312" w:hAnsi="仿宋_GB2312" w:eastAsia="仿宋_GB2312" w:cs="仿宋_GB2312"/>
          <w:b w:val="0"/>
          <w:i w:val="0"/>
          <w:caps w:val="0"/>
          <w:color w:val="000000"/>
          <w:spacing w:val="0"/>
          <w:sz w:val="32"/>
          <w:szCs w:val="32"/>
          <w:u w:val="none"/>
          <w:shd w:val="clear" w:fill="FFFFFF"/>
        </w:rPr>
        <w:fldChar w:fldCharType="separate"/>
      </w:r>
      <w:r>
        <w:rPr>
          <w:rStyle w:val="6"/>
          <w:rFonts w:hint="eastAsia" w:ascii="仿宋_GB2312" w:hAnsi="仿宋_GB2312" w:eastAsia="仿宋_GB2312" w:cs="仿宋_GB2312"/>
          <w:b w:val="0"/>
          <w:i w:val="0"/>
          <w:caps w:val="0"/>
          <w:color w:val="000000"/>
          <w:spacing w:val="0"/>
          <w:sz w:val="32"/>
          <w:szCs w:val="32"/>
          <w:u w:val="none"/>
          <w:shd w:val="clear" w:fill="FFFFFF"/>
        </w:rPr>
        <w:t>工作</w:t>
      </w:r>
      <w:r>
        <w:rPr>
          <w:rFonts w:hint="eastAsia" w:ascii="仿宋_GB2312" w:hAnsi="仿宋_GB2312" w:eastAsia="仿宋_GB2312" w:cs="仿宋_GB2312"/>
          <w:b w:val="0"/>
          <w:i w:val="0"/>
          <w:caps w:val="0"/>
          <w:color w:val="000000"/>
          <w:spacing w:val="0"/>
          <w:sz w:val="32"/>
          <w:szCs w:val="32"/>
          <w:u w:val="none"/>
          <w:shd w:val="clear" w:fill="FFFFFF"/>
        </w:rPr>
        <w:fldChar w:fldCharType="end"/>
      </w:r>
      <w:r>
        <w:rPr>
          <w:rFonts w:hint="eastAsia" w:ascii="仿宋_GB2312" w:hAnsi="仿宋_GB2312" w:eastAsia="仿宋_GB2312" w:cs="仿宋_GB2312"/>
          <w:b w:val="0"/>
          <w:i w:val="0"/>
          <w:caps w:val="0"/>
          <w:color w:val="000000"/>
          <w:spacing w:val="0"/>
          <w:sz w:val="32"/>
          <w:szCs w:val="32"/>
          <w:shd w:val="clear" w:fill="FFFFFF"/>
        </w:rPr>
        <w:t>，中共</w:t>
      </w:r>
      <w:r>
        <w:rPr>
          <w:rFonts w:hint="eastAsia" w:ascii="仿宋_GB2312" w:hAnsi="仿宋_GB2312" w:eastAsia="仿宋_GB2312" w:cs="仿宋_GB2312"/>
          <w:b w:val="0"/>
          <w:i w:val="0"/>
          <w:caps w:val="0"/>
          <w:color w:val="000000"/>
          <w:spacing w:val="0"/>
          <w:sz w:val="32"/>
          <w:szCs w:val="32"/>
          <w:u w:val="none"/>
          <w:shd w:val="clear" w:fill="FFFFFF"/>
        </w:rPr>
        <w:fldChar w:fldCharType="begin"/>
      </w:r>
      <w:r>
        <w:rPr>
          <w:rFonts w:hint="eastAsia" w:ascii="仿宋_GB2312" w:hAnsi="仿宋_GB2312" w:eastAsia="仿宋_GB2312" w:cs="仿宋_GB2312"/>
          <w:b w:val="0"/>
          <w:i w:val="0"/>
          <w:caps w:val="0"/>
          <w:color w:val="000000"/>
          <w:spacing w:val="0"/>
          <w:sz w:val="32"/>
          <w:szCs w:val="32"/>
          <w:u w:val="none"/>
          <w:shd w:val="clear" w:fill="FFFFFF"/>
        </w:rPr>
        <w:instrText xml:space="preserve"> HYPERLINK "http://www.unjs.com/Special/dangyuanxuexixindetihui/" \t "http://www.unjs.com/fanwenwang/shijicailiao/_blank" </w:instrText>
      </w:r>
      <w:r>
        <w:rPr>
          <w:rFonts w:hint="eastAsia" w:ascii="仿宋_GB2312" w:hAnsi="仿宋_GB2312" w:eastAsia="仿宋_GB2312" w:cs="仿宋_GB2312"/>
          <w:b w:val="0"/>
          <w:i w:val="0"/>
          <w:caps w:val="0"/>
          <w:color w:val="000000"/>
          <w:spacing w:val="0"/>
          <w:sz w:val="32"/>
          <w:szCs w:val="32"/>
          <w:u w:val="none"/>
          <w:shd w:val="clear" w:fill="FFFFFF"/>
        </w:rPr>
        <w:fldChar w:fldCharType="separate"/>
      </w:r>
      <w:r>
        <w:rPr>
          <w:rStyle w:val="6"/>
          <w:rFonts w:hint="eastAsia" w:ascii="仿宋_GB2312" w:hAnsi="仿宋_GB2312" w:eastAsia="仿宋_GB2312" w:cs="仿宋_GB2312"/>
          <w:b w:val="0"/>
          <w:i w:val="0"/>
          <w:caps w:val="0"/>
          <w:color w:val="000000"/>
          <w:spacing w:val="0"/>
          <w:sz w:val="32"/>
          <w:szCs w:val="32"/>
          <w:u w:val="none"/>
          <w:shd w:val="clear" w:fill="FFFFFF"/>
        </w:rPr>
        <w:t>党员</w:t>
      </w:r>
      <w:r>
        <w:rPr>
          <w:rFonts w:hint="eastAsia" w:ascii="仿宋_GB2312" w:hAnsi="仿宋_GB2312" w:eastAsia="仿宋_GB2312" w:cs="仿宋_GB2312"/>
          <w:b w:val="0"/>
          <w:i w:val="0"/>
          <w:caps w:val="0"/>
          <w:color w:val="000000"/>
          <w:spacing w:val="0"/>
          <w:sz w:val="32"/>
          <w:szCs w:val="32"/>
          <w:u w:val="none"/>
          <w:shd w:val="clear" w:fill="FFFFFF"/>
        </w:rPr>
        <w:fldChar w:fldCharType="end"/>
      </w:r>
      <w:r>
        <w:rPr>
          <w:rFonts w:hint="eastAsia" w:ascii="仿宋_GB2312" w:hAnsi="仿宋_GB2312" w:eastAsia="仿宋_GB2312" w:cs="仿宋_GB2312"/>
          <w:b w:val="0"/>
          <w:i w:val="0"/>
          <w:caps w:val="0"/>
          <w:color w:val="000000"/>
          <w:spacing w:val="0"/>
          <w:sz w:val="32"/>
          <w:szCs w:val="32"/>
          <w:shd w:val="clear" w:fill="FFFFFF"/>
        </w:rPr>
        <w:t>，</w:t>
      </w:r>
      <w:r>
        <w:rPr>
          <w:rFonts w:hint="eastAsia" w:ascii="仿宋_GB2312" w:hAnsi="仿宋_GB2312" w:eastAsia="仿宋_GB2312" w:cs="仿宋_GB2312"/>
          <w:b w:val="0"/>
          <w:i w:val="0"/>
          <w:caps w:val="0"/>
          <w:color w:val="000000"/>
          <w:spacing w:val="0"/>
          <w:sz w:val="32"/>
          <w:szCs w:val="32"/>
          <w:shd w:val="clear" w:fill="FFFFFF"/>
          <w:lang w:val="en-US" w:eastAsia="zh-CN"/>
        </w:rPr>
        <w:t>2014年9月至2017年12月</w:t>
      </w:r>
      <w:r>
        <w:rPr>
          <w:rFonts w:hint="eastAsia" w:ascii="仿宋_GB2312" w:hAnsi="仿宋_GB2312" w:eastAsia="仿宋_GB2312" w:cs="仿宋_GB2312"/>
          <w:b w:val="0"/>
          <w:i w:val="0"/>
          <w:caps w:val="0"/>
          <w:color w:val="000000"/>
          <w:spacing w:val="0"/>
          <w:sz w:val="32"/>
          <w:szCs w:val="32"/>
          <w:shd w:val="clear" w:fill="FFFFFF"/>
          <w:lang w:eastAsia="zh-CN"/>
        </w:rPr>
        <w:t>担任经济管理与法学院团总支书记</w:t>
      </w:r>
      <w:r>
        <w:rPr>
          <w:rFonts w:hint="eastAsia" w:ascii="仿宋_GB2312" w:hAnsi="仿宋_GB2312" w:eastAsia="仿宋_GB2312" w:cs="仿宋_GB2312"/>
          <w:b w:val="0"/>
          <w:i w:val="0"/>
          <w:caps w:val="0"/>
          <w:color w:val="000000"/>
          <w:spacing w:val="0"/>
          <w:sz w:val="32"/>
          <w:szCs w:val="32"/>
          <w:shd w:val="clear" w:fill="FFFFFF"/>
        </w:rPr>
        <w:t>职务</w:t>
      </w:r>
      <w:r>
        <w:rPr>
          <w:rFonts w:hint="eastAsia" w:ascii="仿宋_GB2312" w:hAnsi="仿宋_GB2312" w:eastAsia="仿宋_GB2312" w:cs="仿宋_GB2312"/>
          <w:b w:val="0"/>
          <w:i w:val="0"/>
          <w:caps w:val="0"/>
          <w:color w:val="000000"/>
          <w:spacing w:val="0"/>
          <w:sz w:val="32"/>
          <w:szCs w:val="32"/>
          <w:shd w:val="clear" w:fill="FFFFFF"/>
          <w:lang w:eastAsia="zh-CN"/>
        </w:rPr>
        <w:t>，</w:t>
      </w:r>
      <w:r>
        <w:rPr>
          <w:rFonts w:hint="eastAsia" w:ascii="仿宋_GB2312" w:hAnsi="仿宋_GB2312" w:eastAsia="仿宋_GB2312" w:cs="仿宋_GB2312"/>
          <w:b w:val="0"/>
          <w:i w:val="0"/>
          <w:caps w:val="0"/>
          <w:color w:val="000000"/>
          <w:spacing w:val="0"/>
          <w:sz w:val="32"/>
          <w:szCs w:val="32"/>
          <w:shd w:val="clear" w:fill="FFFFFF"/>
        </w:rPr>
        <w:t>201</w:t>
      </w:r>
      <w:r>
        <w:rPr>
          <w:rFonts w:hint="eastAsia" w:ascii="仿宋_GB2312" w:hAnsi="仿宋_GB2312" w:eastAsia="仿宋_GB2312" w:cs="仿宋_GB2312"/>
          <w:b w:val="0"/>
          <w:i w:val="0"/>
          <w:caps w:val="0"/>
          <w:color w:val="000000"/>
          <w:spacing w:val="0"/>
          <w:sz w:val="32"/>
          <w:szCs w:val="32"/>
          <w:shd w:val="clear" w:fill="FFFFFF"/>
          <w:lang w:val="en-US" w:eastAsia="zh-CN"/>
        </w:rPr>
        <w:t>8</w:t>
      </w:r>
      <w:r>
        <w:rPr>
          <w:rFonts w:hint="eastAsia" w:ascii="仿宋_GB2312" w:hAnsi="仿宋_GB2312" w:eastAsia="仿宋_GB2312" w:cs="仿宋_GB2312"/>
          <w:b w:val="0"/>
          <w:i w:val="0"/>
          <w:caps w:val="0"/>
          <w:color w:val="000000"/>
          <w:spacing w:val="0"/>
          <w:sz w:val="32"/>
          <w:szCs w:val="32"/>
          <w:shd w:val="clear" w:fill="FFFFFF"/>
        </w:rPr>
        <w:t>年</w:t>
      </w:r>
      <w:r>
        <w:rPr>
          <w:rFonts w:hint="eastAsia" w:ascii="仿宋_GB2312" w:hAnsi="仿宋_GB2312" w:eastAsia="仿宋_GB2312" w:cs="仿宋_GB2312"/>
          <w:b w:val="0"/>
          <w:i w:val="0"/>
          <w:caps w:val="0"/>
          <w:color w:val="000000"/>
          <w:spacing w:val="0"/>
          <w:sz w:val="32"/>
          <w:szCs w:val="32"/>
          <w:shd w:val="clear" w:fill="FFFFFF"/>
          <w:lang w:val="en-US" w:eastAsia="zh-CN"/>
        </w:rPr>
        <w:t>1</w:t>
      </w:r>
      <w:r>
        <w:rPr>
          <w:rFonts w:hint="eastAsia" w:ascii="仿宋_GB2312" w:hAnsi="仿宋_GB2312" w:eastAsia="仿宋_GB2312" w:cs="仿宋_GB2312"/>
          <w:b w:val="0"/>
          <w:i w:val="0"/>
          <w:caps w:val="0"/>
          <w:color w:val="000000"/>
          <w:spacing w:val="0"/>
          <w:sz w:val="32"/>
          <w:szCs w:val="32"/>
          <w:shd w:val="clear" w:fill="FFFFFF"/>
        </w:rPr>
        <w:t>月至今，担任</w:t>
      </w:r>
      <w:r>
        <w:rPr>
          <w:rFonts w:hint="eastAsia" w:ascii="仿宋_GB2312" w:hAnsi="仿宋_GB2312" w:eastAsia="仿宋_GB2312" w:cs="仿宋_GB2312"/>
          <w:b w:val="0"/>
          <w:i w:val="0"/>
          <w:caps w:val="0"/>
          <w:color w:val="000000"/>
          <w:spacing w:val="0"/>
          <w:sz w:val="32"/>
          <w:szCs w:val="32"/>
          <w:shd w:val="clear" w:fill="FFFFFF"/>
          <w:lang w:eastAsia="zh-CN"/>
        </w:rPr>
        <w:t>经济管理与法学院学生科科长</w:t>
      </w:r>
      <w:r>
        <w:rPr>
          <w:rFonts w:hint="eastAsia" w:ascii="仿宋_GB2312" w:hAnsi="仿宋_GB2312" w:eastAsia="仿宋_GB2312" w:cs="仿宋_GB2312"/>
          <w:b w:val="0"/>
          <w:i w:val="0"/>
          <w:caps w:val="0"/>
          <w:color w:val="000000"/>
          <w:spacing w:val="0"/>
          <w:sz w:val="32"/>
          <w:szCs w:val="32"/>
          <w:shd w:val="clear" w:fill="FFFFFF"/>
        </w:rPr>
        <w:t>职务</w:t>
      </w:r>
      <w:r>
        <w:rPr>
          <w:rFonts w:hint="eastAsia" w:ascii="仿宋_GB2312" w:hAnsi="仿宋_GB2312" w:eastAsia="仿宋_GB2312" w:cs="仿宋_GB2312"/>
          <w:b w:val="0"/>
          <w:i w:val="0"/>
          <w:caps w:val="0"/>
          <w:color w:val="000000"/>
          <w:spacing w:val="0"/>
          <w:sz w:val="32"/>
          <w:szCs w:val="32"/>
          <w:shd w:val="clear" w:fill="FFFFFF"/>
          <w:lang w:eastAsia="zh-CN"/>
        </w:rPr>
        <w:t>。</w:t>
      </w:r>
    </w:p>
    <w:p>
      <w:pPr>
        <w:keepNext w:val="0"/>
        <w:keepLines w:val="0"/>
        <w:pageBreakBefore w:val="0"/>
        <w:widowControl/>
        <w:suppressLineNumbers w:val="0"/>
        <w:kinsoku/>
        <w:wordWrap/>
        <w:overflowPunct/>
        <w:topLinePunct w:val="0"/>
        <w:autoSpaceDE/>
        <w:autoSpaceDN/>
        <w:bidi w:val="0"/>
        <w:adjustRightInd/>
        <w:spacing w:beforeAutospacing="0" w:afterAutospacing="0" w:line="360" w:lineRule="auto"/>
        <w:ind w:left="0" w:leftChars="0" w:right="0" w:righ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i w:val="0"/>
          <w:caps w:val="0"/>
          <w:color w:val="000000"/>
          <w:spacing w:val="0"/>
          <w:kern w:val="0"/>
          <w:sz w:val="32"/>
          <w:szCs w:val="32"/>
          <w:shd w:val="clear" w:fill="FFFFFF"/>
          <w:lang w:val="en-US" w:eastAsia="zh-CN" w:bidi="ar"/>
        </w:rPr>
        <w:t>本人政治立场坚定，认真学习</w:t>
      </w:r>
      <w:r>
        <w:rPr>
          <w:rFonts w:hint="eastAsia" w:ascii="仿宋_GB2312" w:hAnsi="仿宋_GB2312" w:eastAsia="仿宋_GB2312" w:cs="仿宋_GB2312"/>
          <w:b w:val="0"/>
          <w:i w:val="0"/>
          <w:caps w:val="0"/>
          <w:color w:val="000000"/>
          <w:spacing w:val="0"/>
          <w:kern w:val="0"/>
          <w:sz w:val="32"/>
          <w:szCs w:val="32"/>
          <w:u w:val="none"/>
          <w:shd w:val="clear" w:fill="FFFFFF"/>
          <w:lang w:val="en-US" w:eastAsia="zh-CN" w:bidi="ar"/>
        </w:rPr>
        <w:fldChar w:fldCharType="begin"/>
      </w:r>
      <w:r>
        <w:rPr>
          <w:rFonts w:hint="eastAsia" w:ascii="仿宋_GB2312" w:hAnsi="仿宋_GB2312" w:eastAsia="仿宋_GB2312" w:cs="仿宋_GB2312"/>
          <w:b w:val="0"/>
          <w:i w:val="0"/>
          <w:caps w:val="0"/>
          <w:color w:val="000000"/>
          <w:spacing w:val="0"/>
          <w:kern w:val="0"/>
          <w:sz w:val="32"/>
          <w:szCs w:val="32"/>
          <w:u w:val="none"/>
          <w:shd w:val="clear" w:fill="FFFFFF"/>
          <w:lang w:val="en-US" w:eastAsia="zh-CN" w:bidi="ar"/>
        </w:rPr>
        <w:instrText xml:space="preserve"> HYPERLINK "http://www.unjs.com/Special/daxueshenghanjiashijianbaogao/" \t "http://www.unjs.com/fanwenwang/shijicailiao/_blank" </w:instrText>
      </w:r>
      <w:r>
        <w:rPr>
          <w:rFonts w:hint="eastAsia" w:ascii="仿宋_GB2312" w:hAnsi="仿宋_GB2312" w:eastAsia="仿宋_GB2312" w:cs="仿宋_GB2312"/>
          <w:b w:val="0"/>
          <w:i w:val="0"/>
          <w:caps w:val="0"/>
          <w:color w:val="000000"/>
          <w:spacing w:val="0"/>
          <w:kern w:val="0"/>
          <w:sz w:val="32"/>
          <w:szCs w:val="32"/>
          <w:u w:val="none"/>
          <w:shd w:val="clear" w:fill="FFFFFF"/>
          <w:lang w:val="en-US" w:eastAsia="zh-CN" w:bidi="ar"/>
        </w:rPr>
        <w:fldChar w:fldCharType="separate"/>
      </w:r>
      <w:r>
        <w:rPr>
          <w:rStyle w:val="6"/>
          <w:rFonts w:hint="eastAsia" w:ascii="仿宋_GB2312" w:hAnsi="仿宋_GB2312" w:eastAsia="仿宋_GB2312" w:cs="仿宋_GB2312"/>
          <w:b w:val="0"/>
          <w:i w:val="0"/>
          <w:caps w:val="0"/>
          <w:color w:val="000000"/>
          <w:spacing w:val="0"/>
          <w:sz w:val="32"/>
          <w:szCs w:val="32"/>
          <w:u w:val="none"/>
          <w:shd w:val="clear" w:fill="FFFFFF"/>
        </w:rPr>
        <w:t>实践</w:t>
      </w:r>
      <w:r>
        <w:rPr>
          <w:rFonts w:hint="eastAsia" w:ascii="仿宋_GB2312" w:hAnsi="仿宋_GB2312" w:eastAsia="仿宋_GB2312" w:cs="仿宋_GB2312"/>
          <w:b w:val="0"/>
          <w:i w:val="0"/>
          <w:caps w:val="0"/>
          <w:color w:val="000000"/>
          <w:spacing w:val="0"/>
          <w:kern w:val="0"/>
          <w:sz w:val="32"/>
          <w:szCs w:val="32"/>
          <w:u w:val="none"/>
          <w:shd w:val="clear" w:fill="FFFFFF"/>
          <w:lang w:val="en-US" w:eastAsia="zh-CN" w:bidi="ar"/>
        </w:rPr>
        <w:fldChar w:fldCharType="end"/>
      </w:r>
      <w:r>
        <w:rPr>
          <w:rFonts w:hint="eastAsia" w:ascii="仿宋_GB2312" w:hAnsi="仿宋_GB2312" w:eastAsia="仿宋_GB2312" w:cs="仿宋_GB2312"/>
          <w:b w:val="0"/>
          <w:i w:val="0"/>
          <w:caps w:val="0"/>
          <w:color w:val="000000"/>
          <w:spacing w:val="0"/>
          <w:kern w:val="0"/>
          <w:sz w:val="32"/>
          <w:szCs w:val="32"/>
          <w:shd w:val="clear" w:fill="FFFFFF"/>
          <w:lang w:val="en-US" w:eastAsia="zh-CN" w:bidi="ar"/>
        </w:rPr>
        <w:t>科学发展观，组织观念牢固，</w:t>
      </w:r>
      <w:r>
        <w:rPr>
          <w:rFonts w:hint="eastAsia" w:ascii="仿宋_GB2312" w:hAnsi="仿宋_GB2312" w:eastAsia="仿宋_GB2312" w:cs="仿宋_GB2312"/>
          <w:b w:val="0"/>
          <w:i w:val="0"/>
          <w:caps w:val="0"/>
          <w:color w:val="000000"/>
          <w:spacing w:val="0"/>
          <w:kern w:val="0"/>
          <w:sz w:val="32"/>
          <w:szCs w:val="32"/>
          <w:u w:val="none"/>
          <w:shd w:val="clear" w:fill="FFFFFF"/>
          <w:lang w:val="en-US" w:eastAsia="zh-CN" w:bidi="ar"/>
        </w:rPr>
        <w:fldChar w:fldCharType="begin"/>
      </w:r>
      <w:r>
        <w:rPr>
          <w:rFonts w:hint="eastAsia" w:ascii="仿宋_GB2312" w:hAnsi="仿宋_GB2312" w:eastAsia="仿宋_GB2312" w:cs="仿宋_GB2312"/>
          <w:b w:val="0"/>
          <w:i w:val="0"/>
          <w:caps w:val="0"/>
          <w:color w:val="000000"/>
          <w:spacing w:val="0"/>
          <w:kern w:val="0"/>
          <w:sz w:val="32"/>
          <w:szCs w:val="32"/>
          <w:u w:val="none"/>
          <w:shd w:val="clear" w:fill="FFFFFF"/>
          <w:lang w:val="en-US" w:eastAsia="zh-CN" w:bidi="ar"/>
        </w:rPr>
        <w:instrText xml:space="preserve"> HYPERLINK "http://www.unjs.com/Special/sixianggongzuozongjie/" \t "http://www.unjs.com/fanwenwang/shijicailiao/_blank" </w:instrText>
      </w:r>
      <w:r>
        <w:rPr>
          <w:rFonts w:hint="eastAsia" w:ascii="仿宋_GB2312" w:hAnsi="仿宋_GB2312" w:eastAsia="仿宋_GB2312" w:cs="仿宋_GB2312"/>
          <w:b w:val="0"/>
          <w:i w:val="0"/>
          <w:caps w:val="0"/>
          <w:color w:val="000000"/>
          <w:spacing w:val="0"/>
          <w:kern w:val="0"/>
          <w:sz w:val="32"/>
          <w:szCs w:val="32"/>
          <w:u w:val="none"/>
          <w:shd w:val="clear" w:fill="FFFFFF"/>
          <w:lang w:val="en-US" w:eastAsia="zh-CN" w:bidi="ar"/>
        </w:rPr>
        <w:fldChar w:fldCharType="separate"/>
      </w:r>
      <w:r>
        <w:rPr>
          <w:rStyle w:val="6"/>
          <w:rFonts w:hint="eastAsia" w:ascii="仿宋_GB2312" w:hAnsi="仿宋_GB2312" w:eastAsia="仿宋_GB2312" w:cs="仿宋_GB2312"/>
          <w:b w:val="0"/>
          <w:i w:val="0"/>
          <w:caps w:val="0"/>
          <w:color w:val="000000"/>
          <w:spacing w:val="0"/>
          <w:sz w:val="32"/>
          <w:szCs w:val="32"/>
          <w:u w:val="none"/>
          <w:shd w:val="clear" w:fill="FFFFFF"/>
        </w:rPr>
        <w:t>思想</w:t>
      </w:r>
      <w:r>
        <w:rPr>
          <w:rFonts w:hint="eastAsia" w:ascii="仿宋_GB2312" w:hAnsi="仿宋_GB2312" w:eastAsia="仿宋_GB2312" w:cs="仿宋_GB2312"/>
          <w:b w:val="0"/>
          <w:i w:val="0"/>
          <w:caps w:val="0"/>
          <w:color w:val="000000"/>
          <w:spacing w:val="0"/>
          <w:kern w:val="0"/>
          <w:sz w:val="32"/>
          <w:szCs w:val="32"/>
          <w:u w:val="none"/>
          <w:shd w:val="clear" w:fill="FFFFFF"/>
          <w:lang w:val="en-US" w:eastAsia="zh-CN" w:bidi="ar"/>
        </w:rPr>
        <w:fldChar w:fldCharType="end"/>
      </w:r>
      <w:r>
        <w:rPr>
          <w:rFonts w:hint="eastAsia" w:ascii="仿宋_GB2312" w:hAnsi="仿宋_GB2312" w:eastAsia="仿宋_GB2312" w:cs="仿宋_GB2312"/>
          <w:b w:val="0"/>
          <w:i w:val="0"/>
          <w:caps w:val="0"/>
          <w:color w:val="000000"/>
          <w:spacing w:val="0"/>
          <w:kern w:val="0"/>
          <w:sz w:val="32"/>
          <w:szCs w:val="32"/>
          <w:u w:val="none"/>
          <w:shd w:val="clear" w:fill="FFFFFF"/>
          <w:lang w:val="en-US" w:eastAsia="zh-CN" w:bidi="ar"/>
        </w:rPr>
        <w:fldChar w:fldCharType="begin"/>
      </w:r>
      <w:r>
        <w:rPr>
          <w:rFonts w:hint="eastAsia" w:ascii="仿宋_GB2312" w:hAnsi="仿宋_GB2312" w:eastAsia="仿宋_GB2312" w:cs="仿宋_GB2312"/>
          <w:b w:val="0"/>
          <w:i w:val="0"/>
          <w:caps w:val="0"/>
          <w:color w:val="000000"/>
          <w:spacing w:val="0"/>
          <w:kern w:val="0"/>
          <w:sz w:val="32"/>
          <w:szCs w:val="32"/>
          <w:u w:val="none"/>
          <w:shd w:val="clear" w:fill="FFFFFF"/>
          <w:lang w:val="en-US" w:eastAsia="zh-CN" w:bidi="ar"/>
        </w:rPr>
        <w:instrText xml:space="preserve"> HYPERLINK "http://www.unjs.com/Special/zuofengjianshezichabaogao/" \t "http://www.unjs.com/fanwenwang/shijicailiao/_blank" </w:instrText>
      </w:r>
      <w:r>
        <w:rPr>
          <w:rFonts w:hint="eastAsia" w:ascii="仿宋_GB2312" w:hAnsi="仿宋_GB2312" w:eastAsia="仿宋_GB2312" w:cs="仿宋_GB2312"/>
          <w:b w:val="0"/>
          <w:i w:val="0"/>
          <w:caps w:val="0"/>
          <w:color w:val="000000"/>
          <w:spacing w:val="0"/>
          <w:kern w:val="0"/>
          <w:sz w:val="32"/>
          <w:szCs w:val="32"/>
          <w:u w:val="none"/>
          <w:shd w:val="clear" w:fill="FFFFFF"/>
          <w:lang w:val="en-US" w:eastAsia="zh-CN" w:bidi="ar"/>
        </w:rPr>
        <w:fldChar w:fldCharType="separate"/>
      </w:r>
      <w:r>
        <w:rPr>
          <w:rStyle w:val="6"/>
          <w:rFonts w:hint="eastAsia" w:ascii="仿宋_GB2312" w:hAnsi="仿宋_GB2312" w:eastAsia="仿宋_GB2312" w:cs="仿宋_GB2312"/>
          <w:b w:val="0"/>
          <w:i w:val="0"/>
          <w:caps w:val="0"/>
          <w:color w:val="000000"/>
          <w:spacing w:val="0"/>
          <w:sz w:val="32"/>
          <w:szCs w:val="32"/>
          <w:u w:val="none"/>
          <w:shd w:val="clear" w:fill="FFFFFF"/>
        </w:rPr>
        <w:t>作风</w:t>
      </w:r>
      <w:r>
        <w:rPr>
          <w:rFonts w:hint="eastAsia" w:ascii="仿宋_GB2312" w:hAnsi="仿宋_GB2312" w:eastAsia="仿宋_GB2312" w:cs="仿宋_GB2312"/>
          <w:b w:val="0"/>
          <w:i w:val="0"/>
          <w:caps w:val="0"/>
          <w:color w:val="000000"/>
          <w:spacing w:val="0"/>
          <w:kern w:val="0"/>
          <w:sz w:val="32"/>
          <w:szCs w:val="32"/>
          <w:u w:val="none"/>
          <w:shd w:val="clear" w:fill="FFFFFF"/>
          <w:lang w:val="en-US" w:eastAsia="zh-CN" w:bidi="ar"/>
        </w:rPr>
        <w:fldChar w:fldCharType="end"/>
      </w:r>
      <w:r>
        <w:rPr>
          <w:rFonts w:hint="eastAsia" w:ascii="仿宋_GB2312" w:hAnsi="仿宋_GB2312" w:eastAsia="仿宋_GB2312" w:cs="仿宋_GB2312"/>
          <w:b w:val="0"/>
          <w:i w:val="0"/>
          <w:caps w:val="0"/>
          <w:color w:val="000000"/>
          <w:spacing w:val="0"/>
          <w:kern w:val="0"/>
          <w:sz w:val="32"/>
          <w:szCs w:val="32"/>
          <w:shd w:val="clear" w:fill="FFFFFF"/>
          <w:lang w:val="en-US" w:eastAsia="zh-CN" w:bidi="ar"/>
        </w:rPr>
        <w:t>优良，</w:t>
      </w:r>
      <w:r>
        <w:rPr>
          <w:rFonts w:hint="eastAsia" w:ascii="仿宋_GB2312" w:hAnsi="仿宋_GB2312" w:eastAsia="仿宋_GB2312" w:cs="仿宋_GB2312"/>
          <w:b w:val="0"/>
          <w:i w:val="0"/>
          <w:caps w:val="0"/>
          <w:color w:val="000000"/>
          <w:spacing w:val="0"/>
          <w:kern w:val="0"/>
          <w:sz w:val="32"/>
          <w:szCs w:val="32"/>
          <w:u w:val="none"/>
          <w:shd w:val="clear" w:fill="FFFFFF"/>
          <w:lang w:val="en-US" w:eastAsia="zh-CN" w:bidi="ar"/>
        </w:rPr>
        <w:fldChar w:fldCharType="begin"/>
      </w:r>
      <w:r>
        <w:rPr>
          <w:rFonts w:hint="eastAsia" w:ascii="仿宋_GB2312" w:hAnsi="仿宋_GB2312" w:eastAsia="仿宋_GB2312" w:cs="仿宋_GB2312"/>
          <w:b w:val="0"/>
          <w:i w:val="0"/>
          <w:caps w:val="0"/>
          <w:color w:val="000000"/>
          <w:spacing w:val="0"/>
          <w:kern w:val="0"/>
          <w:sz w:val="32"/>
          <w:szCs w:val="32"/>
          <w:u w:val="none"/>
          <w:shd w:val="clear" w:fill="FFFFFF"/>
          <w:lang w:val="en-US" w:eastAsia="zh-CN" w:bidi="ar"/>
        </w:rPr>
        <w:instrText xml:space="preserve"> HYPERLINK "http://www.unjs.com/Special/daode/" \t "http://www.unjs.com/fanwenwang/shijicailiao/_blank" </w:instrText>
      </w:r>
      <w:r>
        <w:rPr>
          <w:rFonts w:hint="eastAsia" w:ascii="仿宋_GB2312" w:hAnsi="仿宋_GB2312" w:eastAsia="仿宋_GB2312" w:cs="仿宋_GB2312"/>
          <w:b w:val="0"/>
          <w:i w:val="0"/>
          <w:caps w:val="0"/>
          <w:color w:val="000000"/>
          <w:spacing w:val="0"/>
          <w:kern w:val="0"/>
          <w:sz w:val="32"/>
          <w:szCs w:val="32"/>
          <w:u w:val="none"/>
          <w:shd w:val="clear" w:fill="FFFFFF"/>
          <w:lang w:val="en-US" w:eastAsia="zh-CN" w:bidi="ar"/>
        </w:rPr>
        <w:fldChar w:fldCharType="separate"/>
      </w:r>
      <w:r>
        <w:rPr>
          <w:rStyle w:val="6"/>
          <w:rFonts w:hint="eastAsia" w:ascii="仿宋_GB2312" w:hAnsi="仿宋_GB2312" w:eastAsia="仿宋_GB2312" w:cs="仿宋_GB2312"/>
          <w:b w:val="0"/>
          <w:i w:val="0"/>
          <w:caps w:val="0"/>
          <w:color w:val="000000"/>
          <w:spacing w:val="0"/>
          <w:sz w:val="32"/>
          <w:szCs w:val="32"/>
          <w:u w:val="none"/>
          <w:shd w:val="clear" w:fill="FFFFFF"/>
        </w:rPr>
        <w:t>道德</w:t>
      </w:r>
      <w:r>
        <w:rPr>
          <w:rFonts w:hint="eastAsia" w:ascii="仿宋_GB2312" w:hAnsi="仿宋_GB2312" w:eastAsia="仿宋_GB2312" w:cs="仿宋_GB2312"/>
          <w:b w:val="0"/>
          <w:i w:val="0"/>
          <w:caps w:val="0"/>
          <w:color w:val="000000"/>
          <w:spacing w:val="0"/>
          <w:kern w:val="0"/>
          <w:sz w:val="32"/>
          <w:szCs w:val="32"/>
          <w:u w:val="none"/>
          <w:shd w:val="clear" w:fill="FFFFFF"/>
          <w:lang w:val="en-US" w:eastAsia="zh-CN" w:bidi="ar"/>
        </w:rPr>
        <w:fldChar w:fldCharType="end"/>
      </w:r>
      <w:r>
        <w:rPr>
          <w:rFonts w:hint="eastAsia" w:ascii="仿宋_GB2312" w:hAnsi="仿宋_GB2312" w:eastAsia="仿宋_GB2312" w:cs="仿宋_GB2312"/>
          <w:b w:val="0"/>
          <w:i w:val="0"/>
          <w:caps w:val="0"/>
          <w:color w:val="000000"/>
          <w:spacing w:val="0"/>
          <w:kern w:val="0"/>
          <w:sz w:val="32"/>
          <w:szCs w:val="32"/>
          <w:shd w:val="clear" w:fill="FFFFFF"/>
          <w:lang w:val="en-US" w:eastAsia="zh-CN" w:bidi="ar"/>
        </w:rPr>
        <w:t>品质</w:t>
      </w:r>
      <w:r>
        <w:rPr>
          <w:rFonts w:hint="eastAsia" w:ascii="仿宋_GB2312" w:hAnsi="仿宋_GB2312" w:eastAsia="仿宋_GB2312" w:cs="仿宋_GB2312"/>
          <w:b w:val="0"/>
          <w:i w:val="0"/>
          <w:caps w:val="0"/>
          <w:color w:val="000000"/>
          <w:spacing w:val="0"/>
          <w:kern w:val="0"/>
          <w:sz w:val="32"/>
          <w:szCs w:val="32"/>
          <w:u w:val="none"/>
          <w:shd w:val="clear" w:fill="FFFFFF"/>
          <w:lang w:val="en-US" w:eastAsia="zh-CN" w:bidi="ar"/>
        </w:rPr>
        <w:fldChar w:fldCharType="begin"/>
      </w:r>
      <w:r>
        <w:rPr>
          <w:rFonts w:hint="eastAsia" w:ascii="仿宋_GB2312" w:hAnsi="仿宋_GB2312" w:eastAsia="仿宋_GB2312" w:cs="仿宋_GB2312"/>
          <w:b w:val="0"/>
          <w:i w:val="0"/>
          <w:caps w:val="0"/>
          <w:color w:val="000000"/>
          <w:spacing w:val="0"/>
          <w:kern w:val="0"/>
          <w:sz w:val="32"/>
          <w:szCs w:val="32"/>
          <w:u w:val="none"/>
          <w:shd w:val="clear" w:fill="FFFFFF"/>
          <w:lang w:val="en-US" w:eastAsia="zh-CN" w:bidi="ar"/>
        </w:rPr>
        <w:instrText xml:space="preserve"> HYPERLINK "http://www.unjs.com/youxiuzuowen/" \t "http://www.unjs.com/fanwenwang/shijicailiao/_blank" </w:instrText>
      </w:r>
      <w:r>
        <w:rPr>
          <w:rFonts w:hint="eastAsia" w:ascii="仿宋_GB2312" w:hAnsi="仿宋_GB2312" w:eastAsia="仿宋_GB2312" w:cs="仿宋_GB2312"/>
          <w:b w:val="0"/>
          <w:i w:val="0"/>
          <w:caps w:val="0"/>
          <w:color w:val="000000"/>
          <w:spacing w:val="0"/>
          <w:kern w:val="0"/>
          <w:sz w:val="32"/>
          <w:szCs w:val="32"/>
          <w:u w:val="none"/>
          <w:shd w:val="clear" w:fill="FFFFFF"/>
          <w:lang w:val="en-US" w:eastAsia="zh-CN" w:bidi="ar"/>
        </w:rPr>
        <w:fldChar w:fldCharType="separate"/>
      </w:r>
      <w:r>
        <w:rPr>
          <w:rStyle w:val="6"/>
          <w:rFonts w:hint="eastAsia" w:ascii="仿宋_GB2312" w:hAnsi="仿宋_GB2312" w:eastAsia="仿宋_GB2312" w:cs="仿宋_GB2312"/>
          <w:b w:val="0"/>
          <w:i w:val="0"/>
          <w:caps w:val="0"/>
          <w:color w:val="000000"/>
          <w:spacing w:val="0"/>
          <w:sz w:val="32"/>
          <w:szCs w:val="32"/>
          <w:u w:val="none"/>
          <w:shd w:val="clear" w:fill="FFFFFF"/>
        </w:rPr>
        <w:t>优秀</w:t>
      </w:r>
      <w:r>
        <w:rPr>
          <w:rFonts w:hint="eastAsia" w:ascii="仿宋_GB2312" w:hAnsi="仿宋_GB2312" w:eastAsia="仿宋_GB2312" w:cs="仿宋_GB2312"/>
          <w:b w:val="0"/>
          <w:i w:val="0"/>
          <w:caps w:val="0"/>
          <w:color w:val="000000"/>
          <w:spacing w:val="0"/>
          <w:kern w:val="0"/>
          <w:sz w:val="32"/>
          <w:szCs w:val="32"/>
          <w:u w:val="none"/>
          <w:shd w:val="clear" w:fill="FFFFFF"/>
          <w:lang w:val="en-US" w:eastAsia="zh-CN" w:bidi="ar"/>
        </w:rPr>
        <w:fldChar w:fldCharType="end"/>
      </w:r>
      <w:r>
        <w:rPr>
          <w:rFonts w:hint="eastAsia" w:ascii="仿宋_GB2312" w:hAnsi="仿宋_GB2312" w:eastAsia="仿宋_GB2312" w:cs="仿宋_GB2312"/>
          <w:b w:val="0"/>
          <w:i w:val="0"/>
          <w:caps w:val="0"/>
          <w:color w:val="000000"/>
          <w:spacing w:val="0"/>
          <w:kern w:val="0"/>
          <w:sz w:val="32"/>
          <w:szCs w:val="32"/>
          <w:shd w:val="clear" w:fill="FFFFFF"/>
          <w:lang w:val="en-US" w:eastAsia="zh-CN" w:bidi="ar"/>
        </w:rPr>
        <w:t>，有强烈的工作</w:t>
      </w:r>
      <w:r>
        <w:rPr>
          <w:rFonts w:hint="eastAsia" w:ascii="仿宋_GB2312" w:hAnsi="仿宋_GB2312" w:eastAsia="仿宋_GB2312" w:cs="仿宋_GB2312"/>
          <w:b w:val="0"/>
          <w:i w:val="0"/>
          <w:caps w:val="0"/>
          <w:color w:val="000000"/>
          <w:spacing w:val="0"/>
          <w:kern w:val="0"/>
          <w:sz w:val="32"/>
          <w:szCs w:val="32"/>
          <w:u w:val="none"/>
          <w:shd w:val="clear" w:fill="FFFFFF"/>
          <w:lang w:val="en-US" w:eastAsia="zh-CN" w:bidi="ar"/>
        </w:rPr>
        <w:fldChar w:fldCharType="begin"/>
      </w:r>
      <w:r>
        <w:rPr>
          <w:rFonts w:hint="eastAsia" w:ascii="仿宋_GB2312" w:hAnsi="仿宋_GB2312" w:eastAsia="仿宋_GB2312" w:cs="仿宋_GB2312"/>
          <w:b w:val="0"/>
          <w:i w:val="0"/>
          <w:caps w:val="0"/>
          <w:color w:val="000000"/>
          <w:spacing w:val="0"/>
          <w:kern w:val="0"/>
          <w:sz w:val="32"/>
          <w:szCs w:val="32"/>
          <w:u w:val="none"/>
          <w:shd w:val="clear" w:fill="FFFFFF"/>
          <w:lang w:val="en-US" w:eastAsia="zh-CN" w:bidi="ar"/>
        </w:rPr>
        <w:instrText xml:space="preserve"> HYPERLINK "http://www.unjs.com/Special/zerenzuowen/" \t "http://www.unjs.com/fanwenwang/shijicailiao/_blank" </w:instrText>
      </w:r>
      <w:r>
        <w:rPr>
          <w:rFonts w:hint="eastAsia" w:ascii="仿宋_GB2312" w:hAnsi="仿宋_GB2312" w:eastAsia="仿宋_GB2312" w:cs="仿宋_GB2312"/>
          <w:b w:val="0"/>
          <w:i w:val="0"/>
          <w:caps w:val="0"/>
          <w:color w:val="000000"/>
          <w:spacing w:val="0"/>
          <w:kern w:val="0"/>
          <w:sz w:val="32"/>
          <w:szCs w:val="32"/>
          <w:u w:val="none"/>
          <w:shd w:val="clear" w:fill="FFFFFF"/>
          <w:lang w:val="en-US" w:eastAsia="zh-CN" w:bidi="ar"/>
        </w:rPr>
        <w:fldChar w:fldCharType="separate"/>
      </w:r>
      <w:r>
        <w:rPr>
          <w:rStyle w:val="6"/>
          <w:rFonts w:hint="eastAsia" w:ascii="仿宋_GB2312" w:hAnsi="仿宋_GB2312" w:eastAsia="仿宋_GB2312" w:cs="仿宋_GB2312"/>
          <w:b w:val="0"/>
          <w:i w:val="0"/>
          <w:caps w:val="0"/>
          <w:color w:val="000000"/>
          <w:spacing w:val="0"/>
          <w:sz w:val="32"/>
          <w:szCs w:val="32"/>
          <w:u w:val="none"/>
          <w:shd w:val="clear" w:fill="FFFFFF"/>
        </w:rPr>
        <w:t>责任</w:t>
      </w:r>
      <w:r>
        <w:rPr>
          <w:rFonts w:hint="eastAsia" w:ascii="仿宋_GB2312" w:hAnsi="仿宋_GB2312" w:eastAsia="仿宋_GB2312" w:cs="仿宋_GB2312"/>
          <w:b w:val="0"/>
          <w:i w:val="0"/>
          <w:caps w:val="0"/>
          <w:color w:val="000000"/>
          <w:spacing w:val="0"/>
          <w:kern w:val="0"/>
          <w:sz w:val="32"/>
          <w:szCs w:val="32"/>
          <w:u w:val="none"/>
          <w:shd w:val="clear" w:fill="FFFFFF"/>
          <w:lang w:val="en-US" w:eastAsia="zh-CN" w:bidi="ar"/>
        </w:rPr>
        <w:fldChar w:fldCharType="end"/>
      </w:r>
      <w:r>
        <w:rPr>
          <w:rFonts w:hint="eastAsia" w:ascii="仿宋_GB2312" w:hAnsi="仿宋_GB2312" w:eastAsia="仿宋_GB2312" w:cs="仿宋_GB2312"/>
          <w:b w:val="0"/>
          <w:i w:val="0"/>
          <w:caps w:val="0"/>
          <w:color w:val="000000"/>
          <w:spacing w:val="0"/>
          <w:kern w:val="0"/>
          <w:sz w:val="32"/>
          <w:szCs w:val="32"/>
          <w:shd w:val="clear" w:fill="FFFFFF"/>
          <w:lang w:val="en-US" w:eastAsia="zh-CN" w:bidi="ar"/>
        </w:rPr>
        <w:t>感和事业心，有较强的工作能力，积极创新地开展团组织工作，在学院</w:t>
      </w:r>
      <w:r>
        <w:rPr>
          <w:rFonts w:hint="eastAsia" w:ascii="仿宋_GB2312" w:hAnsi="仿宋_GB2312" w:eastAsia="仿宋_GB2312" w:cs="仿宋_GB2312"/>
          <w:b w:val="0"/>
          <w:i w:val="0"/>
          <w:caps w:val="0"/>
          <w:color w:val="000000"/>
          <w:spacing w:val="0"/>
          <w:kern w:val="0"/>
          <w:sz w:val="32"/>
          <w:szCs w:val="32"/>
          <w:u w:val="none"/>
          <w:shd w:val="clear" w:fill="FFFFFF"/>
          <w:lang w:val="en-US" w:eastAsia="zh-CN" w:bidi="ar"/>
        </w:rPr>
        <w:fldChar w:fldCharType="begin"/>
      </w:r>
      <w:r>
        <w:rPr>
          <w:rFonts w:hint="eastAsia" w:ascii="仿宋_GB2312" w:hAnsi="仿宋_GB2312" w:eastAsia="仿宋_GB2312" w:cs="仿宋_GB2312"/>
          <w:b w:val="0"/>
          <w:i w:val="0"/>
          <w:caps w:val="0"/>
          <w:color w:val="000000"/>
          <w:spacing w:val="0"/>
          <w:kern w:val="0"/>
          <w:sz w:val="32"/>
          <w:szCs w:val="32"/>
          <w:u w:val="none"/>
          <w:shd w:val="clear" w:fill="FFFFFF"/>
          <w:lang w:val="en-US" w:eastAsia="zh-CN" w:bidi="ar"/>
        </w:rPr>
        <w:instrText xml:space="preserve"> HYPERLINK "http://www.unjs.com/Special/tuanyuangerenzongjie/" \t "http://www.unjs.com/fanwenwang/shijicailiao/_blank" </w:instrText>
      </w:r>
      <w:r>
        <w:rPr>
          <w:rFonts w:hint="eastAsia" w:ascii="仿宋_GB2312" w:hAnsi="仿宋_GB2312" w:eastAsia="仿宋_GB2312" w:cs="仿宋_GB2312"/>
          <w:b w:val="0"/>
          <w:i w:val="0"/>
          <w:caps w:val="0"/>
          <w:color w:val="000000"/>
          <w:spacing w:val="0"/>
          <w:kern w:val="0"/>
          <w:sz w:val="32"/>
          <w:szCs w:val="32"/>
          <w:u w:val="none"/>
          <w:shd w:val="clear" w:fill="FFFFFF"/>
          <w:lang w:val="en-US" w:eastAsia="zh-CN" w:bidi="ar"/>
        </w:rPr>
        <w:fldChar w:fldCharType="separate"/>
      </w:r>
      <w:r>
        <w:rPr>
          <w:rStyle w:val="6"/>
          <w:rFonts w:hint="eastAsia" w:ascii="仿宋_GB2312" w:hAnsi="仿宋_GB2312" w:eastAsia="仿宋_GB2312" w:cs="仿宋_GB2312"/>
          <w:b w:val="0"/>
          <w:i w:val="0"/>
          <w:caps w:val="0"/>
          <w:color w:val="000000"/>
          <w:spacing w:val="0"/>
          <w:sz w:val="32"/>
          <w:szCs w:val="32"/>
          <w:u w:val="none"/>
          <w:shd w:val="clear" w:fill="FFFFFF"/>
        </w:rPr>
        <w:t>团员</w:t>
      </w:r>
      <w:r>
        <w:rPr>
          <w:rFonts w:hint="eastAsia" w:ascii="仿宋_GB2312" w:hAnsi="仿宋_GB2312" w:eastAsia="仿宋_GB2312" w:cs="仿宋_GB2312"/>
          <w:b w:val="0"/>
          <w:i w:val="0"/>
          <w:caps w:val="0"/>
          <w:color w:val="000000"/>
          <w:spacing w:val="0"/>
          <w:kern w:val="0"/>
          <w:sz w:val="32"/>
          <w:szCs w:val="32"/>
          <w:u w:val="none"/>
          <w:shd w:val="clear" w:fill="FFFFFF"/>
          <w:lang w:val="en-US" w:eastAsia="zh-CN" w:bidi="ar"/>
        </w:rPr>
        <w:fldChar w:fldCharType="end"/>
      </w:r>
      <w:r>
        <w:rPr>
          <w:rFonts w:hint="eastAsia" w:ascii="仿宋_GB2312" w:hAnsi="仿宋_GB2312" w:eastAsia="仿宋_GB2312" w:cs="仿宋_GB2312"/>
          <w:b w:val="0"/>
          <w:i w:val="0"/>
          <w:caps w:val="0"/>
          <w:color w:val="000000"/>
          <w:spacing w:val="0"/>
          <w:kern w:val="0"/>
          <w:sz w:val="32"/>
          <w:szCs w:val="32"/>
          <w:u w:val="none"/>
          <w:shd w:val="clear" w:fill="FFFFFF"/>
          <w:lang w:val="en-US" w:eastAsia="zh-CN" w:bidi="ar"/>
        </w:rPr>
        <w:fldChar w:fldCharType="begin"/>
      </w:r>
      <w:r>
        <w:rPr>
          <w:rFonts w:hint="eastAsia" w:ascii="仿宋_GB2312" w:hAnsi="仿宋_GB2312" w:eastAsia="仿宋_GB2312" w:cs="仿宋_GB2312"/>
          <w:b w:val="0"/>
          <w:i w:val="0"/>
          <w:caps w:val="0"/>
          <w:color w:val="000000"/>
          <w:spacing w:val="0"/>
          <w:kern w:val="0"/>
          <w:sz w:val="32"/>
          <w:szCs w:val="32"/>
          <w:u w:val="none"/>
          <w:shd w:val="clear" w:fill="FFFFFF"/>
          <w:lang w:val="en-US" w:eastAsia="zh-CN" w:bidi="ar"/>
        </w:rPr>
        <w:instrText xml:space="preserve"> HYPERLINK "http://www.unjs.com/Special/wusiqingnianjie/" \t "http://www.unjs.com/fanwenwang/shijicailiao/_blank" </w:instrText>
      </w:r>
      <w:r>
        <w:rPr>
          <w:rFonts w:hint="eastAsia" w:ascii="仿宋_GB2312" w:hAnsi="仿宋_GB2312" w:eastAsia="仿宋_GB2312" w:cs="仿宋_GB2312"/>
          <w:b w:val="0"/>
          <w:i w:val="0"/>
          <w:caps w:val="0"/>
          <w:color w:val="000000"/>
          <w:spacing w:val="0"/>
          <w:kern w:val="0"/>
          <w:sz w:val="32"/>
          <w:szCs w:val="32"/>
          <w:u w:val="none"/>
          <w:shd w:val="clear" w:fill="FFFFFF"/>
          <w:lang w:val="en-US" w:eastAsia="zh-CN" w:bidi="ar"/>
        </w:rPr>
        <w:fldChar w:fldCharType="separate"/>
      </w:r>
      <w:r>
        <w:rPr>
          <w:rStyle w:val="6"/>
          <w:rFonts w:hint="eastAsia" w:ascii="仿宋_GB2312" w:hAnsi="仿宋_GB2312" w:eastAsia="仿宋_GB2312" w:cs="仿宋_GB2312"/>
          <w:b w:val="0"/>
          <w:i w:val="0"/>
          <w:caps w:val="0"/>
          <w:color w:val="000000"/>
          <w:spacing w:val="0"/>
          <w:sz w:val="32"/>
          <w:szCs w:val="32"/>
          <w:u w:val="none"/>
          <w:shd w:val="clear" w:fill="FFFFFF"/>
        </w:rPr>
        <w:t>青年</w:t>
      </w:r>
      <w:r>
        <w:rPr>
          <w:rFonts w:hint="eastAsia" w:ascii="仿宋_GB2312" w:hAnsi="仿宋_GB2312" w:eastAsia="仿宋_GB2312" w:cs="仿宋_GB2312"/>
          <w:b w:val="0"/>
          <w:i w:val="0"/>
          <w:caps w:val="0"/>
          <w:color w:val="000000"/>
          <w:spacing w:val="0"/>
          <w:kern w:val="0"/>
          <w:sz w:val="32"/>
          <w:szCs w:val="32"/>
          <w:u w:val="none"/>
          <w:shd w:val="clear" w:fill="FFFFFF"/>
          <w:lang w:val="en-US" w:eastAsia="zh-CN" w:bidi="ar"/>
        </w:rPr>
        <w:fldChar w:fldCharType="end"/>
      </w:r>
      <w:r>
        <w:rPr>
          <w:rFonts w:hint="eastAsia" w:ascii="仿宋_GB2312" w:hAnsi="仿宋_GB2312" w:eastAsia="仿宋_GB2312" w:cs="仿宋_GB2312"/>
          <w:b w:val="0"/>
          <w:i w:val="0"/>
          <w:caps w:val="0"/>
          <w:color w:val="000000"/>
          <w:spacing w:val="0"/>
          <w:kern w:val="0"/>
          <w:sz w:val="32"/>
          <w:szCs w:val="32"/>
          <w:shd w:val="clear" w:fill="FFFFFF"/>
          <w:lang w:val="en-US" w:eastAsia="zh-CN" w:bidi="ar"/>
        </w:rPr>
        <w:t>中有较高的威信，成绩突出，具体</w:t>
      </w:r>
      <w:r>
        <w:rPr>
          <w:rFonts w:hint="eastAsia" w:ascii="仿宋_GB2312" w:hAnsi="仿宋_GB2312" w:eastAsia="仿宋_GB2312" w:cs="仿宋_GB2312"/>
          <w:b w:val="0"/>
          <w:i w:val="0"/>
          <w:caps w:val="0"/>
          <w:color w:val="000000"/>
          <w:spacing w:val="0"/>
          <w:kern w:val="0"/>
          <w:sz w:val="32"/>
          <w:szCs w:val="32"/>
          <w:u w:val="none"/>
          <w:shd w:val="clear" w:fill="FFFFFF"/>
          <w:lang w:val="en-US" w:eastAsia="zh-CN" w:bidi="ar"/>
        </w:rPr>
        <w:fldChar w:fldCharType="begin"/>
      </w:r>
      <w:r>
        <w:rPr>
          <w:rFonts w:hint="eastAsia" w:ascii="仿宋_GB2312" w:hAnsi="仿宋_GB2312" w:eastAsia="仿宋_GB2312" w:cs="仿宋_GB2312"/>
          <w:b w:val="0"/>
          <w:i w:val="0"/>
          <w:caps w:val="0"/>
          <w:color w:val="000000"/>
          <w:spacing w:val="0"/>
          <w:kern w:val="0"/>
          <w:sz w:val="32"/>
          <w:szCs w:val="32"/>
          <w:u w:val="none"/>
          <w:shd w:val="clear" w:fill="FFFFFF"/>
          <w:lang w:val="en-US" w:eastAsia="zh-CN" w:bidi="ar"/>
        </w:rPr>
        <w:instrText xml:space="preserve"> HYPERLINK "http://www.unjs.com/Special/gongzuobiaoxian/" \t "http://www.unjs.com/fanwenwang/shijicailiao/_blank" </w:instrText>
      </w:r>
      <w:r>
        <w:rPr>
          <w:rFonts w:hint="eastAsia" w:ascii="仿宋_GB2312" w:hAnsi="仿宋_GB2312" w:eastAsia="仿宋_GB2312" w:cs="仿宋_GB2312"/>
          <w:b w:val="0"/>
          <w:i w:val="0"/>
          <w:caps w:val="0"/>
          <w:color w:val="000000"/>
          <w:spacing w:val="0"/>
          <w:kern w:val="0"/>
          <w:sz w:val="32"/>
          <w:szCs w:val="32"/>
          <w:u w:val="none"/>
          <w:shd w:val="clear" w:fill="FFFFFF"/>
          <w:lang w:val="en-US" w:eastAsia="zh-CN" w:bidi="ar"/>
        </w:rPr>
        <w:fldChar w:fldCharType="separate"/>
      </w:r>
      <w:r>
        <w:rPr>
          <w:rStyle w:val="6"/>
          <w:rFonts w:hint="eastAsia" w:ascii="仿宋_GB2312" w:hAnsi="仿宋_GB2312" w:eastAsia="仿宋_GB2312" w:cs="仿宋_GB2312"/>
          <w:b w:val="0"/>
          <w:i w:val="0"/>
          <w:caps w:val="0"/>
          <w:color w:val="000000"/>
          <w:spacing w:val="0"/>
          <w:sz w:val="32"/>
          <w:szCs w:val="32"/>
          <w:u w:val="none"/>
          <w:shd w:val="clear" w:fill="FFFFFF"/>
        </w:rPr>
        <w:t>表现</w:t>
      </w:r>
      <w:r>
        <w:rPr>
          <w:rFonts w:hint="eastAsia" w:ascii="仿宋_GB2312" w:hAnsi="仿宋_GB2312" w:eastAsia="仿宋_GB2312" w:cs="仿宋_GB2312"/>
          <w:b w:val="0"/>
          <w:i w:val="0"/>
          <w:caps w:val="0"/>
          <w:color w:val="000000"/>
          <w:spacing w:val="0"/>
          <w:kern w:val="0"/>
          <w:sz w:val="32"/>
          <w:szCs w:val="32"/>
          <w:u w:val="none"/>
          <w:shd w:val="clear" w:fill="FFFFFF"/>
          <w:lang w:val="en-US" w:eastAsia="zh-CN" w:bidi="ar"/>
        </w:rPr>
        <w:fldChar w:fldCharType="end"/>
      </w:r>
      <w:r>
        <w:rPr>
          <w:rFonts w:hint="eastAsia" w:ascii="仿宋_GB2312" w:hAnsi="仿宋_GB2312" w:eastAsia="仿宋_GB2312" w:cs="仿宋_GB2312"/>
          <w:b w:val="0"/>
          <w:i w:val="0"/>
          <w:caps w:val="0"/>
          <w:color w:val="000000"/>
          <w:spacing w:val="0"/>
          <w:kern w:val="0"/>
          <w:sz w:val="32"/>
          <w:szCs w:val="32"/>
          <w:shd w:val="clear" w:fill="FFFFFF"/>
          <w:lang w:val="en-US" w:eastAsia="zh-CN" w:bidi="ar"/>
        </w:rPr>
        <w:t>如下：</w:t>
      </w:r>
    </w:p>
    <w:p>
      <w:pPr>
        <w:pStyle w:val="4"/>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360" w:lineRule="auto"/>
        <w:ind w:right="0" w:rightChars="0"/>
        <w:jc w:val="left"/>
        <w:textAlignment w:val="auto"/>
        <w:rPr>
          <w:rFonts w:hint="eastAsia" w:ascii="仿宋_GB2312" w:hAnsi="仿宋_GB2312" w:eastAsia="仿宋_GB2312" w:cs="仿宋_GB2312"/>
          <w:b w:val="0"/>
          <w:i w:val="0"/>
          <w:caps w:val="0"/>
          <w:color w:val="000000"/>
          <w:spacing w:val="0"/>
          <w:sz w:val="32"/>
          <w:szCs w:val="32"/>
          <w:shd w:val="clear" w:fill="FFFFFF"/>
        </w:rPr>
      </w:pPr>
      <w:r>
        <w:rPr>
          <w:rFonts w:hint="eastAsia" w:ascii="仿宋_GB2312" w:hAnsi="仿宋_GB2312" w:eastAsia="仿宋_GB2312" w:cs="仿宋_GB2312"/>
          <w:b w:val="0"/>
          <w:i w:val="0"/>
          <w:caps w:val="0"/>
          <w:color w:val="222222"/>
          <w:spacing w:val="0"/>
          <w:sz w:val="32"/>
          <w:szCs w:val="32"/>
          <w:shd w:val="clear" w:fill="FFFFFF"/>
          <w:lang w:eastAsia="zh-CN"/>
        </w:rPr>
        <w:t>一、</w:t>
      </w:r>
      <w:r>
        <w:rPr>
          <w:rFonts w:hint="eastAsia" w:ascii="仿宋_GB2312" w:hAnsi="仿宋_GB2312" w:eastAsia="仿宋_GB2312" w:cs="仿宋_GB2312"/>
          <w:b w:val="0"/>
          <w:i w:val="0"/>
          <w:caps w:val="0"/>
          <w:color w:val="222222"/>
          <w:spacing w:val="0"/>
          <w:sz w:val="32"/>
          <w:szCs w:val="32"/>
          <w:shd w:val="clear" w:fill="FFFFFF"/>
        </w:rPr>
        <w:t>开拓进取、刻苦专研</w:t>
      </w:r>
    </w:p>
    <w:p>
      <w:pPr>
        <w:pStyle w:val="4"/>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360" w:lineRule="auto"/>
        <w:ind w:left="0" w:leftChars="0" w:right="0" w:rightChars="0" w:firstLine="640" w:firstLineChars="200"/>
        <w:jc w:val="left"/>
        <w:textAlignment w:val="auto"/>
        <w:rPr>
          <w:rFonts w:hint="eastAsia" w:ascii="仿宋_GB2312" w:hAnsi="仿宋_GB2312" w:eastAsia="仿宋_GB2312" w:cs="仿宋_GB2312"/>
          <w:b w:val="0"/>
          <w:i w:val="0"/>
          <w:caps w:val="0"/>
          <w:color w:val="000000"/>
          <w:spacing w:val="0"/>
          <w:sz w:val="32"/>
          <w:szCs w:val="32"/>
          <w:shd w:val="clear" w:fill="FFFFFF"/>
        </w:rPr>
      </w:pPr>
      <w:r>
        <w:rPr>
          <w:rFonts w:hint="eastAsia" w:ascii="仿宋_GB2312" w:hAnsi="仿宋_GB2312" w:eastAsia="仿宋_GB2312" w:cs="仿宋_GB2312"/>
          <w:b w:val="0"/>
          <w:i w:val="0"/>
          <w:caps w:val="0"/>
          <w:color w:val="222222"/>
          <w:spacing w:val="0"/>
          <w:sz w:val="32"/>
          <w:szCs w:val="32"/>
          <w:shd w:val="clear" w:fill="FFFFFF"/>
        </w:rPr>
        <w:t>认真学习马列主义、毛泽东思想、邓小平理论和“三个代表”重要思想，贯彻落实和深入实践科学发展观，有较强的政治敏锐性和鉴别力，注重理论联系实际。在实际工作中能较好地贯彻执行党的方针、路线和政策，解决工作中遇到的困难和问题。</w:t>
      </w:r>
      <w:r>
        <w:rPr>
          <w:rFonts w:hint="eastAsia" w:ascii="仿宋_GB2312" w:hAnsi="仿宋_GB2312" w:eastAsia="仿宋_GB2312" w:cs="仿宋_GB2312"/>
          <w:b w:val="0"/>
          <w:i w:val="0"/>
          <w:caps w:val="0"/>
          <w:color w:val="000000"/>
          <w:spacing w:val="0"/>
          <w:sz w:val="32"/>
          <w:szCs w:val="32"/>
          <w:shd w:val="clear" w:fill="FFFFFF"/>
        </w:rPr>
        <w:t>始终</w:t>
      </w:r>
      <w:r>
        <w:rPr>
          <w:rFonts w:hint="eastAsia" w:ascii="仿宋_GB2312" w:hAnsi="仿宋_GB2312" w:eastAsia="仿宋_GB2312" w:cs="仿宋_GB2312"/>
          <w:b w:val="0"/>
          <w:i w:val="0"/>
          <w:caps w:val="0"/>
          <w:color w:val="000000"/>
          <w:spacing w:val="0"/>
          <w:sz w:val="32"/>
          <w:szCs w:val="32"/>
          <w:u w:val="none"/>
          <w:shd w:val="clear" w:fill="FFFFFF"/>
        </w:rPr>
        <w:fldChar w:fldCharType="begin"/>
      </w:r>
      <w:r>
        <w:rPr>
          <w:rFonts w:hint="eastAsia" w:ascii="仿宋_GB2312" w:hAnsi="仿宋_GB2312" w:eastAsia="仿宋_GB2312" w:cs="仿宋_GB2312"/>
          <w:b w:val="0"/>
          <w:i w:val="0"/>
          <w:caps w:val="0"/>
          <w:color w:val="000000"/>
          <w:spacing w:val="0"/>
          <w:sz w:val="32"/>
          <w:szCs w:val="32"/>
          <w:u w:val="none"/>
          <w:shd w:val="clear" w:fill="FFFFFF"/>
        </w:rPr>
        <w:instrText xml:space="preserve"> HYPERLINK "http://www.unjs.com/Special/jianchi/" \t "http://www.unjs.com/fanwenwang/shijicailiao/_blank" </w:instrText>
      </w:r>
      <w:r>
        <w:rPr>
          <w:rFonts w:hint="eastAsia" w:ascii="仿宋_GB2312" w:hAnsi="仿宋_GB2312" w:eastAsia="仿宋_GB2312" w:cs="仿宋_GB2312"/>
          <w:b w:val="0"/>
          <w:i w:val="0"/>
          <w:caps w:val="0"/>
          <w:color w:val="000000"/>
          <w:spacing w:val="0"/>
          <w:sz w:val="32"/>
          <w:szCs w:val="32"/>
          <w:u w:val="none"/>
          <w:shd w:val="clear" w:fill="FFFFFF"/>
        </w:rPr>
        <w:fldChar w:fldCharType="separate"/>
      </w:r>
      <w:r>
        <w:rPr>
          <w:rStyle w:val="6"/>
          <w:rFonts w:hint="eastAsia" w:ascii="仿宋_GB2312" w:hAnsi="仿宋_GB2312" w:eastAsia="仿宋_GB2312" w:cs="仿宋_GB2312"/>
          <w:b w:val="0"/>
          <w:i w:val="0"/>
          <w:caps w:val="0"/>
          <w:color w:val="000000"/>
          <w:spacing w:val="0"/>
          <w:sz w:val="32"/>
          <w:szCs w:val="32"/>
          <w:u w:val="none"/>
          <w:shd w:val="clear" w:fill="FFFFFF"/>
        </w:rPr>
        <w:t>坚持</w:t>
      </w:r>
      <w:r>
        <w:rPr>
          <w:rFonts w:hint="eastAsia" w:ascii="仿宋_GB2312" w:hAnsi="仿宋_GB2312" w:eastAsia="仿宋_GB2312" w:cs="仿宋_GB2312"/>
          <w:b w:val="0"/>
          <w:i w:val="0"/>
          <w:caps w:val="0"/>
          <w:color w:val="000000"/>
          <w:spacing w:val="0"/>
          <w:sz w:val="32"/>
          <w:szCs w:val="32"/>
          <w:u w:val="none"/>
          <w:shd w:val="clear" w:fill="FFFFFF"/>
        </w:rPr>
        <w:fldChar w:fldCharType="end"/>
      </w:r>
      <w:r>
        <w:rPr>
          <w:rFonts w:hint="eastAsia" w:ascii="仿宋_GB2312" w:hAnsi="仿宋_GB2312" w:eastAsia="仿宋_GB2312" w:cs="仿宋_GB2312"/>
          <w:b w:val="0"/>
          <w:i w:val="0"/>
          <w:caps w:val="0"/>
          <w:color w:val="000000"/>
          <w:spacing w:val="0"/>
          <w:sz w:val="32"/>
          <w:szCs w:val="32"/>
          <w:u w:val="none"/>
          <w:shd w:val="clear" w:fill="FFFFFF"/>
        </w:rPr>
        <w:fldChar w:fldCharType="begin"/>
      </w:r>
      <w:r>
        <w:rPr>
          <w:rFonts w:hint="eastAsia" w:ascii="仿宋_GB2312" w:hAnsi="仿宋_GB2312" w:eastAsia="仿宋_GB2312" w:cs="仿宋_GB2312"/>
          <w:b w:val="0"/>
          <w:i w:val="0"/>
          <w:caps w:val="0"/>
          <w:color w:val="000000"/>
          <w:spacing w:val="0"/>
          <w:sz w:val="32"/>
          <w:szCs w:val="32"/>
          <w:u w:val="none"/>
          <w:shd w:val="clear" w:fill="FFFFFF"/>
        </w:rPr>
        <w:instrText xml:space="preserve"> HYPERLINK "http://www.unjs.com/Special/minzhushenghuohui/" \t "http://www.unjs.com/fanwenwang/shijicailiao/_blank" </w:instrText>
      </w:r>
      <w:r>
        <w:rPr>
          <w:rFonts w:hint="eastAsia" w:ascii="仿宋_GB2312" w:hAnsi="仿宋_GB2312" w:eastAsia="仿宋_GB2312" w:cs="仿宋_GB2312"/>
          <w:b w:val="0"/>
          <w:i w:val="0"/>
          <w:caps w:val="0"/>
          <w:color w:val="000000"/>
          <w:spacing w:val="0"/>
          <w:sz w:val="32"/>
          <w:szCs w:val="32"/>
          <w:u w:val="none"/>
          <w:shd w:val="clear" w:fill="FFFFFF"/>
        </w:rPr>
        <w:fldChar w:fldCharType="separate"/>
      </w:r>
      <w:r>
        <w:rPr>
          <w:rStyle w:val="6"/>
          <w:rFonts w:hint="eastAsia" w:ascii="仿宋_GB2312" w:hAnsi="仿宋_GB2312" w:eastAsia="仿宋_GB2312" w:cs="仿宋_GB2312"/>
          <w:b w:val="0"/>
          <w:i w:val="0"/>
          <w:caps w:val="0"/>
          <w:color w:val="000000"/>
          <w:spacing w:val="0"/>
          <w:sz w:val="32"/>
          <w:szCs w:val="32"/>
          <w:u w:val="none"/>
          <w:shd w:val="clear" w:fill="FFFFFF"/>
        </w:rPr>
        <w:t>民主</w:t>
      </w:r>
      <w:r>
        <w:rPr>
          <w:rFonts w:hint="eastAsia" w:ascii="仿宋_GB2312" w:hAnsi="仿宋_GB2312" w:eastAsia="仿宋_GB2312" w:cs="仿宋_GB2312"/>
          <w:b w:val="0"/>
          <w:i w:val="0"/>
          <w:caps w:val="0"/>
          <w:color w:val="000000"/>
          <w:spacing w:val="0"/>
          <w:sz w:val="32"/>
          <w:szCs w:val="32"/>
          <w:u w:val="none"/>
          <w:shd w:val="clear" w:fill="FFFFFF"/>
        </w:rPr>
        <w:fldChar w:fldCharType="end"/>
      </w:r>
      <w:r>
        <w:rPr>
          <w:rFonts w:hint="eastAsia" w:ascii="仿宋_GB2312" w:hAnsi="仿宋_GB2312" w:eastAsia="仿宋_GB2312" w:cs="仿宋_GB2312"/>
          <w:b w:val="0"/>
          <w:i w:val="0"/>
          <w:caps w:val="0"/>
          <w:color w:val="000000"/>
          <w:spacing w:val="0"/>
          <w:sz w:val="32"/>
          <w:szCs w:val="32"/>
          <w:shd w:val="clear" w:fill="FFFFFF"/>
        </w:rPr>
        <w:t>集中原则，定期召开团员大会决定支部工作重大事宜，定期召开支委会研究落实上级</w:t>
      </w:r>
      <w:r>
        <w:rPr>
          <w:rFonts w:hint="eastAsia" w:ascii="仿宋_GB2312" w:hAnsi="仿宋_GB2312" w:eastAsia="仿宋_GB2312" w:cs="仿宋_GB2312"/>
          <w:b w:val="0"/>
          <w:i w:val="0"/>
          <w:caps w:val="0"/>
          <w:color w:val="000000"/>
          <w:spacing w:val="0"/>
          <w:sz w:val="32"/>
          <w:szCs w:val="32"/>
          <w:u w:val="none"/>
          <w:shd w:val="clear" w:fill="FFFFFF"/>
        </w:rPr>
        <w:fldChar w:fldCharType="begin"/>
      </w:r>
      <w:r>
        <w:rPr>
          <w:rFonts w:hint="eastAsia" w:ascii="仿宋_GB2312" w:hAnsi="仿宋_GB2312" w:eastAsia="仿宋_GB2312" w:cs="仿宋_GB2312"/>
          <w:b w:val="0"/>
          <w:i w:val="0"/>
          <w:caps w:val="0"/>
          <w:color w:val="000000"/>
          <w:spacing w:val="0"/>
          <w:sz w:val="32"/>
          <w:szCs w:val="32"/>
          <w:u w:val="none"/>
          <w:shd w:val="clear" w:fill="FFFFFF"/>
        </w:rPr>
        <w:instrText xml:space="preserve"> HYPERLINK "http://www.unjs.com/Special/tuanweigongzuozongjie/" \t "http://www.unjs.com/fanwenwang/shijicailiao/_blank" </w:instrText>
      </w:r>
      <w:r>
        <w:rPr>
          <w:rFonts w:hint="eastAsia" w:ascii="仿宋_GB2312" w:hAnsi="仿宋_GB2312" w:eastAsia="仿宋_GB2312" w:cs="仿宋_GB2312"/>
          <w:b w:val="0"/>
          <w:i w:val="0"/>
          <w:caps w:val="0"/>
          <w:color w:val="000000"/>
          <w:spacing w:val="0"/>
          <w:sz w:val="32"/>
          <w:szCs w:val="32"/>
          <w:u w:val="none"/>
          <w:shd w:val="clear" w:fill="FFFFFF"/>
        </w:rPr>
        <w:fldChar w:fldCharType="separate"/>
      </w:r>
      <w:r>
        <w:rPr>
          <w:rStyle w:val="6"/>
          <w:rFonts w:hint="eastAsia" w:ascii="仿宋_GB2312" w:hAnsi="仿宋_GB2312" w:eastAsia="仿宋_GB2312" w:cs="仿宋_GB2312"/>
          <w:b w:val="0"/>
          <w:i w:val="0"/>
          <w:caps w:val="0"/>
          <w:color w:val="000000"/>
          <w:spacing w:val="0"/>
          <w:sz w:val="32"/>
          <w:szCs w:val="32"/>
          <w:u w:val="none"/>
          <w:shd w:val="clear" w:fill="FFFFFF"/>
        </w:rPr>
        <w:t>团委</w:t>
      </w:r>
      <w:r>
        <w:rPr>
          <w:rFonts w:hint="eastAsia" w:ascii="仿宋_GB2312" w:hAnsi="仿宋_GB2312" w:eastAsia="仿宋_GB2312" w:cs="仿宋_GB2312"/>
          <w:b w:val="0"/>
          <w:i w:val="0"/>
          <w:caps w:val="0"/>
          <w:color w:val="000000"/>
          <w:spacing w:val="0"/>
          <w:sz w:val="32"/>
          <w:szCs w:val="32"/>
          <w:u w:val="none"/>
          <w:shd w:val="clear" w:fill="FFFFFF"/>
        </w:rPr>
        <w:fldChar w:fldCharType="end"/>
      </w:r>
      <w:r>
        <w:rPr>
          <w:rFonts w:hint="eastAsia" w:ascii="仿宋_GB2312" w:hAnsi="仿宋_GB2312" w:eastAsia="仿宋_GB2312" w:cs="仿宋_GB2312"/>
          <w:b w:val="0"/>
          <w:i w:val="0"/>
          <w:caps w:val="0"/>
          <w:color w:val="000000"/>
          <w:spacing w:val="0"/>
          <w:sz w:val="32"/>
          <w:szCs w:val="32"/>
          <w:shd w:val="clear" w:fill="FFFFFF"/>
        </w:rPr>
        <w:t>和支部大会决定的各项重点工作，充分发扬民主，凝心聚力，有利地促进了团建工作的顺利开展。</w:t>
      </w:r>
    </w:p>
    <w:p>
      <w:pPr>
        <w:pStyle w:val="4"/>
        <w:keepNext w:val="0"/>
        <w:keepLines w:val="0"/>
        <w:pageBreakBefore w:val="0"/>
        <w:widowControl/>
        <w:suppressLineNumbers w:val="0"/>
        <w:shd w:val="clear" w:fill="FFFFFF"/>
        <w:kinsoku/>
        <w:wordWrap/>
        <w:overflowPunct/>
        <w:topLinePunct w:val="0"/>
        <w:autoSpaceDE/>
        <w:autoSpaceDN/>
        <w:bidi w:val="0"/>
        <w:adjustRightInd/>
        <w:spacing w:before="0" w:beforeAutospacing="0" w:after="0" w:afterAutospacing="0" w:line="360" w:lineRule="auto"/>
        <w:ind w:right="0" w:rightChars="0"/>
        <w:textAlignment w:val="auto"/>
        <w:rPr>
          <w:rFonts w:hint="eastAsia" w:ascii="仿宋_GB2312" w:hAnsi="仿宋_GB2312" w:eastAsia="仿宋_GB2312" w:cs="仿宋_GB2312"/>
          <w:b w:val="0"/>
          <w:i w:val="0"/>
          <w:caps w:val="0"/>
          <w:color w:val="222222"/>
          <w:spacing w:val="0"/>
          <w:sz w:val="32"/>
          <w:szCs w:val="32"/>
        </w:rPr>
      </w:pPr>
      <w:r>
        <w:rPr>
          <w:rFonts w:hint="eastAsia" w:ascii="仿宋_GB2312" w:hAnsi="仿宋_GB2312" w:eastAsia="仿宋_GB2312" w:cs="仿宋_GB2312"/>
          <w:b w:val="0"/>
          <w:i w:val="0"/>
          <w:caps w:val="0"/>
          <w:color w:val="222222"/>
          <w:spacing w:val="0"/>
          <w:sz w:val="32"/>
          <w:szCs w:val="32"/>
          <w:shd w:val="clear" w:fill="FFFFFF"/>
          <w:lang w:eastAsia="zh-CN"/>
        </w:rPr>
        <w:t>二、</w:t>
      </w:r>
      <w:r>
        <w:rPr>
          <w:rFonts w:hint="eastAsia" w:ascii="仿宋_GB2312" w:hAnsi="仿宋_GB2312" w:eastAsia="仿宋_GB2312" w:cs="仿宋_GB2312"/>
          <w:b w:val="0"/>
          <w:i w:val="0"/>
          <w:caps w:val="0"/>
          <w:color w:val="222222"/>
          <w:spacing w:val="0"/>
          <w:sz w:val="32"/>
          <w:szCs w:val="32"/>
          <w:shd w:val="clear" w:fill="FFFFFF"/>
        </w:rPr>
        <w:t>甘于奉献，</w:t>
      </w:r>
      <w:r>
        <w:rPr>
          <w:rFonts w:hint="eastAsia" w:ascii="仿宋_GB2312" w:hAnsi="仿宋_GB2312" w:eastAsia="仿宋_GB2312" w:cs="仿宋_GB2312"/>
          <w:b w:val="0"/>
          <w:i w:val="0"/>
          <w:caps w:val="0"/>
          <w:color w:val="000000"/>
          <w:spacing w:val="0"/>
          <w:sz w:val="32"/>
          <w:szCs w:val="32"/>
          <w:shd w:val="clear" w:fill="FFFFFF"/>
        </w:rPr>
        <w:t>加强团员青年</w:t>
      </w:r>
      <w:r>
        <w:rPr>
          <w:rFonts w:hint="eastAsia" w:ascii="仿宋_GB2312" w:hAnsi="仿宋_GB2312" w:eastAsia="仿宋_GB2312" w:cs="仿宋_GB2312"/>
          <w:b w:val="0"/>
          <w:i w:val="0"/>
          <w:caps w:val="0"/>
          <w:color w:val="000000"/>
          <w:spacing w:val="0"/>
          <w:sz w:val="32"/>
          <w:szCs w:val="32"/>
          <w:u w:val="none"/>
          <w:shd w:val="clear" w:fill="FFFFFF"/>
        </w:rPr>
        <w:fldChar w:fldCharType="begin"/>
      </w:r>
      <w:r>
        <w:rPr>
          <w:rFonts w:hint="eastAsia" w:ascii="仿宋_GB2312" w:hAnsi="仿宋_GB2312" w:eastAsia="仿宋_GB2312" w:cs="仿宋_GB2312"/>
          <w:b w:val="0"/>
          <w:i w:val="0"/>
          <w:caps w:val="0"/>
          <w:color w:val="000000"/>
          <w:spacing w:val="0"/>
          <w:sz w:val="32"/>
          <w:szCs w:val="32"/>
          <w:u w:val="none"/>
          <w:shd w:val="clear" w:fill="FFFFFF"/>
        </w:rPr>
        <w:instrText xml:space="preserve"> HYPERLINK "http://www.unjs.com/Special/xianjinshijicailiao/" \t "http://www.unjs.com/fanwenwang/shijicailiao/_blank" </w:instrText>
      </w:r>
      <w:r>
        <w:rPr>
          <w:rFonts w:hint="eastAsia" w:ascii="仿宋_GB2312" w:hAnsi="仿宋_GB2312" w:eastAsia="仿宋_GB2312" w:cs="仿宋_GB2312"/>
          <w:b w:val="0"/>
          <w:i w:val="0"/>
          <w:caps w:val="0"/>
          <w:color w:val="000000"/>
          <w:spacing w:val="0"/>
          <w:sz w:val="32"/>
          <w:szCs w:val="32"/>
          <w:u w:val="none"/>
          <w:shd w:val="clear" w:fill="FFFFFF"/>
        </w:rPr>
        <w:fldChar w:fldCharType="separate"/>
      </w:r>
      <w:r>
        <w:rPr>
          <w:rStyle w:val="6"/>
          <w:rFonts w:hint="eastAsia" w:ascii="仿宋_GB2312" w:hAnsi="仿宋_GB2312" w:eastAsia="仿宋_GB2312" w:cs="仿宋_GB2312"/>
          <w:b w:val="0"/>
          <w:i w:val="0"/>
          <w:caps w:val="0"/>
          <w:color w:val="000000"/>
          <w:spacing w:val="0"/>
          <w:sz w:val="32"/>
          <w:szCs w:val="32"/>
          <w:u w:val="none"/>
          <w:shd w:val="clear" w:fill="FFFFFF"/>
        </w:rPr>
        <w:t>先进</w:t>
      </w:r>
      <w:r>
        <w:rPr>
          <w:rFonts w:hint="eastAsia" w:ascii="仿宋_GB2312" w:hAnsi="仿宋_GB2312" w:eastAsia="仿宋_GB2312" w:cs="仿宋_GB2312"/>
          <w:b w:val="0"/>
          <w:i w:val="0"/>
          <w:caps w:val="0"/>
          <w:color w:val="000000"/>
          <w:spacing w:val="0"/>
          <w:sz w:val="32"/>
          <w:szCs w:val="32"/>
          <w:u w:val="none"/>
          <w:shd w:val="clear" w:fill="FFFFFF"/>
        </w:rPr>
        <w:fldChar w:fldCharType="end"/>
      </w:r>
      <w:r>
        <w:rPr>
          <w:rFonts w:hint="eastAsia" w:ascii="仿宋_GB2312" w:hAnsi="仿宋_GB2312" w:eastAsia="仿宋_GB2312" w:cs="仿宋_GB2312"/>
          <w:b w:val="0"/>
          <w:i w:val="0"/>
          <w:caps w:val="0"/>
          <w:color w:val="000000"/>
          <w:spacing w:val="0"/>
          <w:sz w:val="32"/>
          <w:szCs w:val="32"/>
          <w:shd w:val="clear" w:fill="FFFFFF"/>
        </w:rPr>
        <w:t>性教育</w:t>
      </w:r>
    </w:p>
    <w:p>
      <w:pPr>
        <w:pStyle w:val="4"/>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360" w:lineRule="auto"/>
        <w:ind w:left="0" w:leftChars="0" w:right="0" w:rightChars="0" w:firstLine="640" w:firstLineChars="200"/>
        <w:jc w:val="left"/>
        <w:textAlignment w:val="auto"/>
        <w:rPr>
          <w:rFonts w:hint="eastAsia" w:ascii="仿宋_GB2312" w:hAnsi="仿宋_GB2312" w:eastAsia="仿宋_GB2312" w:cs="仿宋_GB2312"/>
          <w:b w:val="0"/>
          <w:i w:val="0"/>
          <w:caps w:val="0"/>
          <w:color w:val="000000"/>
          <w:spacing w:val="0"/>
          <w:sz w:val="32"/>
          <w:szCs w:val="32"/>
          <w:shd w:val="clear" w:fill="FFFFFF"/>
        </w:rPr>
      </w:pPr>
      <w:r>
        <w:rPr>
          <w:rFonts w:hint="eastAsia" w:ascii="仿宋_GB2312" w:hAnsi="仿宋_GB2312" w:eastAsia="仿宋_GB2312" w:cs="仿宋_GB2312"/>
          <w:b w:val="0"/>
          <w:i w:val="0"/>
          <w:caps w:val="0"/>
          <w:color w:val="222222"/>
          <w:spacing w:val="0"/>
          <w:sz w:val="32"/>
          <w:szCs w:val="32"/>
          <w:shd w:val="clear" w:fill="FFFFFF"/>
        </w:rPr>
        <w:t>忠于职守，爱岗敬业，不畏艰难，脚踏实地，甘于奉献，时刻不忘全心全意为人民服务。在十多年工作期间，都能兢兢业业，勤勤恳恳，任劳任怨，不计名利得失，服从安排，顾全大局，并出色地完成组织交给各项任务。</w:t>
      </w:r>
      <w:r>
        <w:rPr>
          <w:rFonts w:hint="eastAsia" w:ascii="仿宋_GB2312" w:hAnsi="仿宋_GB2312" w:eastAsia="仿宋_GB2312" w:cs="仿宋_GB2312"/>
          <w:b w:val="0"/>
          <w:i w:val="0"/>
          <w:caps w:val="0"/>
          <w:color w:val="222222"/>
          <w:spacing w:val="0"/>
          <w:sz w:val="32"/>
          <w:szCs w:val="32"/>
          <w:shd w:val="clear" w:fill="FFFFFF"/>
          <w:lang w:eastAsia="zh-CN"/>
        </w:rPr>
        <w:t>经济管理与法学院</w:t>
      </w:r>
      <w:r>
        <w:rPr>
          <w:rFonts w:hint="eastAsia" w:ascii="仿宋_GB2312" w:hAnsi="仿宋_GB2312" w:eastAsia="仿宋_GB2312" w:cs="仿宋_GB2312"/>
          <w:b w:val="0"/>
          <w:i w:val="0"/>
          <w:caps w:val="0"/>
          <w:color w:val="000000"/>
          <w:spacing w:val="0"/>
          <w:sz w:val="32"/>
          <w:szCs w:val="32"/>
          <w:shd w:val="clear" w:fill="FFFFFF"/>
        </w:rPr>
        <w:t>团支部在本人的带领下，按照</w:t>
      </w:r>
      <w:r>
        <w:rPr>
          <w:rFonts w:hint="eastAsia" w:ascii="仿宋_GB2312" w:hAnsi="仿宋_GB2312" w:eastAsia="仿宋_GB2312" w:cs="仿宋_GB2312"/>
          <w:b w:val="0"/>
          <w:i w:val="0"/>
          <w:caps w:val="0"/>
          <w:color w:val="000000"/>
          <w:spacing w:val="0"/>
          <w:sz w:val="32"/>
          <w:szCs w:val="32"/>
          <w:shd w:val="clear" w:fill="FFFFFF"/>
          <w:lang w:eastAsia="zh-CN"/>
        </w:rPr>
        <w:t>学院</w:t>
      </w:r>
      <w:r>
        <w:rPr>
          <w:rFonts w:hint="eastAsia" w:ascii="仿宋_GB2312" w:hAnsi="仿宋_GB2312" w:eastAsia="仿宋_GB2312" w:cs="仿宋_GB2312"/>
          <w:b w:val="0"/>
          <w:i w:val="0"/>
          <w:caps w:val="0"/>
          <w:color w:val="000000"/>
          <w:spacing w:val="0"/>
          <w:sz w:val="32"/>
          <w:szCs w:val="32"/>
          <w:shd w:val="clear" w:fill="FFFFFF"/>
        </w:rPr>
        <w:t>党组及上级团委的统一部署，坚持</w:t>
      </w:r>
      <w:r>
        <w:rPr>
          <w:rFonts w:hint="eastAsia" w:ascii="仿宋_GB2312" w:hAnsi="仿宋_GB2312" w:eastAsia="仿宋_GB2312" w:cs="仿宋_GB2312"/>
          <w:b w:val="0"/>
          <w:i w:val="0"/>
          <w:caps w:val="0"/>
          <w:color w:val="000000"/>
          <w:spacing w:val="0"/>
          <w:sz w:val="32"/>
          <w:szCs w:val="32"/>
          <w:u w:val="none"/>
          <w:shd w:val="clear" w:fill="FFFFFF"/>
        </w:rPr>
        <w:fldChar w:fldCharType="begin"/>
      </w:r>
      <w:r>
        <w:rPr>
          <w:rFonts w:hint="eastAsia" w:ascii="仿宋_GB2312" w:hAnsi="仿宋_GB2312" w:eastAsia="仿宋_GB2312" w:cs="仿宋_GB2312"/>
          <w:b w:val="0"/>
          <w:i w:val="0"/>
          <w:caps w:val="0"/>
          <w:color w:val="000000"/>
          <w:spacing w:val="0"/>
          <w:sz w:val="32"/>
          <w:szCs w:val="32"/>
          <w:u w:val="none"/>
          <w:shd w:val="clear" w:fill="FFFFFF"/>
        </w:rPr>
        <w:instrText xml:space="preserve"> HYPERLINK "http://www.unjs.com/Special/dangjiangongzuozongjie/" \t "http://www.unjs.com/fanwenwang/shijicailiao/_blank" </w:instrText>
      </w:r>
      <w:r>
        <w:rPr>
          <w:rFonts w:hint="eastAsia" w:ascii="仿宋_GB2312" w:hAnsi="仿宋_GB2312" w:eastAsia="仿宋_GB2312" w:cs="仿宋_GB2312"/>
          <w:b w:val="0"/>
          <w:i w:val="0"/>
          <w:caps w:val="0"/>
          <w:color w:val="000000"/>
          <w:spacing w:val="0"/>
          <w:sz w:val="32"/>
          <w:szCs w:val="32"/>
          <w:u w:val="none"/>
          <w:shd w:val="clear" w:fill="FFFFFF"/>
        </w:rPr>
        <w:fldChar w:fldCharType="separate"/>
      </w:r>
      <w:r>
        <w:rPr>
          <w:rStyle w:val="6"/>
          <w:rFonts w:hint="eastAsia" w:ascii="仿宋_GB2312" w:hAnsi="仿宋_GB2312" w:eastAsia="仿宋_GB2312" w:cs="仿宋_GB2312"/>
          <w:b w:val="0"/>
          <w:i w:val="0"/>
          <w:caps w:val="0"/>
          <w:color w:val="000000"/>
          <w:spacing w:val="0"/>
          <w:sz w:val="32"/>
          <w:szCs w:val="32"/>
          <w:u w:val="none"/>
          <w:shd w:val="clear" w:fill="FFFFFF"/>
        </w:rPr>
        <w:t>党建</w:t>
      </w:r>
      <w:r>
        <w:rPr>
          <w:rFonts w:hint="eastAsia" w:ascii="仿宋_GB2312" w:hAnsi="仿宋_GB2312" w:eastAsia="仿宋_GB2312" w:cs="仿宋_GB2312"/>
          <w:b w:val="0"/>
          <w:i w:val="0"/>
          <w:caps w:val="0"/>
          <w:color w:val="000000"/>
          <w:spacing w:val="0"/>
          <w:sz w:val="32"/>
          <w:szCs w:val="32"/>
          <w:u w:val="none"/>
          <w:shd w:val="clear" w:fill="FFFFFF"/>
        </w:rPr>
        <w:fldChar w:fldCharType="end"/>
      </w:r>
      <w:r>
        <w:rPr>
          <w:rFonts w:hint="eastAsia" w:ascii="仿宋_GB2312" w:hAnsi="仿宋_GB2312" w:eastAsia="仿宋_GB2312" w:cs="仿宋_GB2312"/>
          <w:b w:val="0"/>
          <w:i w:val="0"/>
          <w:caps w:val="0"/>
          <w:color w:val="000000"/>
          <w:spacing w:val="0"/>
          <w:sz w:val="32"/>
          <w:szCs w:val="32"/>
          <w:shd w:val="clear" w:fill="FFFFFF"/>
        </w:rPr>
        <w:t>带团建的方针，建立健全推优制度，不断完善推优机制，将“推优</w:t>
      </w:r>
      <w:r>
        <w:rPr>
          <w:rFonts w:hint="eastAsia" w:ascii="仿宋_GB2312" w:hAnsi="仿宋_GB2312" w:eastAsia="仿宋_GB2312" w:cs="仿宋_GB2312"/>
          <w:b w:val="0"/>
          <w:i w:val="0"/>
          <w:caps w:val="0"/>
          <w:color w:val="000000"/>
          <w:spacing w:val="0"/>
          <w:sz w:val="32"/>
          <w:szCs w:val="32"/>
          <w:u w:val="none"/>
          <w:shd w:val="clear" w:fill="FFFFFF"/>
        </w:rPr>
        <w:fldChar w:fldCharType="begin"/>
      </w:r>
      <w:r>
        <w:rPr>
          <w:rFonts w:hint="eastAsia" w:ascii="仿宋_GB2312" w:hAnsi="仿宋_GB2312" w:eastAsia="仿宋_GB2312" w:cs="仿宋_GB2312"/>
          <w:b w:val="0"/>
          <w:i w:val="0"/>
          <w:caps w:val="0"/>
          <w:color w:val="000000"/>
          <w:spacing w:val="0"/>
          <w:sz w:val="32"/>
          <w:szCs w:val="32"/>
          <w:u w:val="none"/>
          <w:shd w:val="clear" w:fill="FFFFFF"/>
        </w:rPr>
        <w:instrText xml:space="preserve"> HYPERLINK "http://www.unjs.com/Special/rudang/" \t "http://www.unjs.com/fanwenwang/shijicailiao/_blank" </w:instrText>
      </w:r>
      <w:r>
        <w:rPr>
          <w:rFonts w:hint="eastAsia" w:ascii="仿宋_GB2312" w:hAnsi="仿宋_GB2312" w:eastAsia="仿宋_GB2312" w:cs="仿宋_GB2312"/>
          <w:b w:val="0"/>
          <w:i w:val="0"/>
          <w:caps w:val="0"/>
          <w:color w:val="000000"/>
          <w:spacing w:val="0"/>
          <w:sz w:val="32"/>
          <w:szCs w:val="32"/>
          <w:u w:val="none"/>
          <w:shd w:val="clear" w:fill="FFFFFF"/>
        </w:rPr>
        <w:fldChar w:fldCharType="separate"/>
      </w:r>
      <w:r>
        <w:rPr>
          <w:rStyle w:val="6"/>
          <w:rFonts w:hint="eastAsia" w:ascii="仿宋_GB2312" w:hAnsi="仿宋_GB2312" w:eastAsia="仿宋_GB2312" w:cs="仿宋_GB2312"/>
          <w:b w:val="0"/>
          <w:i w:val="0"/>
          <w:caps w:val="0"/>
          <w:color w:val="000000"/>
          <w:spacing w:val="0"/>
          <w:sz w:val="32"/>
          <w:szCs w:val="32"/>
          <w:u w:val="none"/>
          <w:shd w:val="clear" w:fill="FFFFFF"/>
        </w:rPr>
        <w:t>入党</w:t>
      </w:r>
      <w:r>
        <w:rPr>
          <w:rFonts w:hint="eastAsia" w:ascii="仿宋_GB2312" w:hAnsi="仿宋_GB2312" w:eastAsia="仿宋_GB2312" w:cs="仿宋_GB2312"/>
          <w:b w:val="0"/>
          <w:i w:val="0"/>
          <w:caps w:val="0"/>
          <w:color w:val="000000"/>
          <w:spacing w:val="0"/>
          <w:sz w:val="32"/>
          <w:szCs w:val="32"/>
          <w:u w:val="none"/>
          <w:shd w:val="clear" w:fill="FFFFFF"/>
        </w:rPr>
        <w:fldChar w:fldCharType="end"/>
      </w:r>
      <w:r>
        <w:rPr>
          <w:rFonts w:hint="eastAsia" w:ascii="仿宋_GB2312" w:hAnsi="仿宋_GB2312" w:eastAsia="仿宋_GB2312" w:cs="仿宋_GB2312"/>
          <w:b w:val="0"/>
          <w:i w:val="0"/>
          <w:caps w:val="0"/>
          <w:color w:val="000000"/>
          <w:spacing w:val="0"/>
          <w:sz w:val="32"/>
          <w:szCs w:val="32"/>
          <w:shd w:val="clear" w:fill="FFFFFF"/>
        </w:rPr>
        <w:t>”与</w:t>
      </w:r>
      <w:r>
        <w:rPr>
          <w:rFonts w:hint="eastAsia" w:ascii="仿宋_GB2312" w:hAnsi="仿宋_GB2312" w:eastAsia="仿宋_GB2312" w:cs="仿宋_GB2312"/>
          <w:b w:val="0"/>
          <w:i w:val="0"/>
          <w:caps w:val="0"/>
          <w:color w:val="000000"/>
          <w:spacing w:val="0"/>
          <w:sz w:val="32"/>
          <w:szCs w:val="32"/>
          <w:shd w:val="clear" w:fill="FFFFFF"/>
          <w:lang w:eastAsia="zh-CN"/>
        </w:rPr>
        <w:t>学院</w:t>
      </w:r>
      <w:r>
        <w:rPr>
          <w:rFonts w:hint="eastAsia" w:ascii="仿宋_GB2312" w:hAnsi="仿宋_GB2312" w:eastAsia="仿宋_GB2312" w:cs="仿宋_GB2312"/>
          <w:b w:val="0"/>
          <w:i w:val="0"/>
          <w:caps w:val="0"/>
          <w:color w:val="000000"/>
          <w:spacing w:val="0"/>
          <w:sz w:val="32"/>
          <w:szCs w:val="32"/>
          <w:shd w:val="clear" w:fill="FFFFFF"/>
        </w:rPr>
        <w:t>团员青年先进性教育和党的基本理论、基础知识教育结合，组织优秀共青团员参与“</w:t>
      </w:r>
      <w:r>
        <w:rPr>
          <w:rFonts w:hint="eastAsia" w:ascii="仿宋_GB2312" w:hAnsi="仿宋_GB2312" w:eastAsia="仿宋_GB2312" w:cs="仿宋_GB2312"/>
          <w:b w:val="0"/>
          <w:i w:val="0"/>
          <w:caps w:val="0"/>
          <w:color w:val="000000"/>
          <w:spacing w:val="0"/>
          <w:sz w:val="32"/>
          <w:szCs w:val="32"/>
          <w:shd w:val="clear" w:fill="FFFFFF"/>
          <w:lang w:eastAsia="zh-CN"/>
        </w:rPr>
        <w:t>经法学院助力脱贫攻坚</w:t>
      </w:r>
      <w:r>
        <w:rPr>
          <w:rFonts w:hint="eastAsia" w:ascii="仿宋_GB2312" w:hAnsi="仿宋_GB2312" w:eastAsia="仿宋_GB2312" w:cs="仿宋_GB2312"/>
          <w:b w:val="0"/>
          <w:i w:val="0"/>
          <w:caps w:val="0"/>
          <w:color w:val="000000"/>
          <w:spacing w:val="0"/>
          <w:sz w:val="32"/>
          <w:szCs w:val="32"/>
          <w:shd w:val="clear" w:fill="FFFFFF"/>
        </w:rPr>
        <w:t>”等有实际教育意义的</w:t>
      </w:r>
      <w:r>
        <w:rPr>
          <w:rFonts w:hint="eastAsia" w:ascii="仿宋_GB2312" w:hAnsi="仿宋_GB2312" w:eastAsia="仿宋_GB2312" w:cs="仿宋_GB2312"/>
          <w:b w:val="0"/>
          <w:i w:val="0"/>
          <w:caps w:val="0"/>
          <w:color w:val="000000"/>
          <w:spacing w:val="0"/>
          <w:sz w:val="32"/>
          <w:szCs w:val="32"/>
          <w:u w:val="none"/>
          <w:shd w:val="clear" w:fill="FFFFFF"/>
        </w:rPr>
        <w:fldChar w:fldCharType="begin"/>
      </w:r>
      <w:r>
        <w:rPr>
          <w:rFonts w:hint="eastAsia" w:ascii="仿宋_GB2312" w:hAnsi="仿宋_GB2312" w:eastAsia="仿宋_GB2312" w:cs="仿宋_GB2312"/>
          <w:b w:val="0"/>
          <w:i w:val="0"/>
          <w:caps w:val="0"/>
          <w:color w:val="000000"/>
          <w:spacing w:val="0"/>
          <w:sz w:val="32"/>
          <w:szCs w:val="32"/>
          <w:u w:val="none"/>
          <w:shd w:val="clear" w:fill="FFFFFF"/>
        </w:rPr>
        <w:instrText xml:space="preserve"> HYPERLINK "http://www.unjs.com/Special/huodongcehua/" \t "http://www.unjs.com/fanwenwang/shijicailiao/_blank" </w:instrText>
      </w:r>
      <w:r>
        <w:rPr>
          <w:rFonts w:hint="eastAsia" w:ascii="仿宋_GB2312" w:hAnsi="仿宋_GB2312" w:eastAsia="仿宋_GB2312" w:cs="仿宋_GB2312"/>
          <w:b w:val="0"/>
          <w:i w:val="0"/>
          <w:caps w:val="0"/>
          <w:color w:val="000000"/>
          <w:spacing w:val="0"/>
          <w:sz w:val="32"/>
          <w:szCs w:val="32"/>
          <w:u w:val="none"/>
          <w:shd w:val="clear" w:fill="FFFFFF"/>
        </w:rPr>
        <w:fldChar w:fldCharType="separate"/>
      </w:r>
      <w:r>
        <w:rPr>
          <w:rStyle w:val="6"/>
          <w:rFonts w:hint="eastAsia" w:ascii="仿宋_GB2312" w:hAnsi="仿宋_GB2312" w:eastAsia="仿宋_GB2312" w:cs="仿宋_GB2312"/>
          <w:b w:val="0"/>
          <w:i w:val="0"/>
          <w:caps w:val="0"/>
          <w:color w:val="000000"/>
          <w:spacing w:val="0"/>
          <w:sz w:val="32"/>
          <w:szCs w:val="32"/>
          <w:u w:val="none"/>
          <w:shd w:val="clear" w:fill="FFFFFF"/>
        </w:rPr>
        <w:t>活动</w:t>
      </w:r>
      <w:r>
        <w:rPr>
          <w:rFonts w:hint="eastAsia" w:ascii="仿宋_GB2312" w:hAnsi="仿宋_GB2312" w:eastAsia="仿宋_GB2312" w:cs="仿宋_GB2312"/>
          <w:b w:val="0"/>
          <w:i w:val="0"/>
          <w:caps w:val="0"/>
          <w:color w:val="000000"/>
          <w:spacing w:val="0"/>
          <w:sz w:val="32"/>
          <w:szCs w:val="32"/>
          <w:u w:val="none"/>
          <w:shd w:val="clear" w:fill="FFFFFF"/>
        </w:rPr>
        <w:fldChar w:fldCharType="end"/>
      </w:r>
      <w:r>
        <w:rPr>
          <w:rFonts w:hint="eastAsia" w:ascii="仿宋_GB2312" w:hAnsi="仿宋_GB2312" w:eastAsia="仿宋_GB2312" w:cs="仿宋_GB2312"/>
          <w:b w:val="0"/>
          <w:i w:val="0"/>
          <w:caps w:val="0"/>
          <w:color w:val="000000"/>
          <w:spacing w:val="0"/>
          <w:sz w:val="32"/>
          <w:szCs w:val="32"/>
          <w:shd w:val="clear" w:fill="FFFFFF"/>
        </w:rPr>
        <w:t>，开展党的先进行教育主题学习，引导广大团员青年积极向党组织靠拢，确保</w:t>
      </w:r>
      <w:r>
        <w:rPr>
          <w:rFonts w:hint="eastAsia" w:ascii="仿宋_GB2312" w:hAnsi="仿宋_GB2312" w:eastAsia="仿宋_GB2312" w:cs="仿宋_GB2312"/>
          <w:b w:val="0"/>
          <w:i w:val="0"/>
          <w:caps w:val="0"/>
          <w:color w:val="000000"/>
          <w:spacing w:val="0"/>
          <w:sz w:val="32"/>
          <w:szCs w:val="32"/>
          <w:shd w:val="clear" w:fill="FFFFFF"/>
          <w:lang w:eastAsia="zh-CN"/>
        </w:rPr>
        <w:t>经济管理与法学院</w:t>
      </w:r>
      <w:r>
        <w:rPr>
          <w:rFonts w:hint="eastAsia" w:ascii="仿宋_GB2312" w:hAnsi="仿宋_GB2312" w:eastAsia="仿宋_GB2312" w:cs="仿宋_GB2312"/>
          <w:b w:val="0"/>
          <w:i w:val="0"/>
          <w:caps w:val="0"/>
          <w:color w:val="000000"/>
          <w:spacing w:val="0"/>
          <w:sz w:val="32"/>
          <w:szCs w:val="32"/>
          <w:shd w:val="clear" w:fill="FFFFFF"/>
        </w:rPr>
        <w:t>团组织真正成为党的后备军。</w:t>
      </w:r>
    </w:p>
    <w:p>
      <w:pPr>
        <w:pStyle w:val="4"/>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360" w:lineRule="auto"/>
        <w:ind w:right="0" w:rightChars="0"/>
        <w:jc w:val="left"/>
        <w:textAlignment w:val="auto"/>
        <w:rPr>
          <w:rFonts w:hint="eastAsia" w:ascii="仿宋_GB2312" w:hAnsi="仿宋_GB2312" w:eastAsia="仿宋_GB2312" w:cs="仿宋_GB2312"/>
          <w:b w:val="0"/>
          <w:i w:val="0"/>
          <w:caps w:val="0"/>
          <w:color w:val="222222"/>
          <w:spacing w:val="0"/>
          <w:sz w:val="32"/>
          <w:szCs w:val="32"/>
          <w:shd w:val="clear" w:fill="FFFFFF"/>
        </w:rPr>
      </w:pPr>
      <w:r>
        <w:rPr>
          <w:rFonts w:hint="eastAsia" w:ascii="仿宋_GB2312" w:hAnsi="仿宋_GB2312" w:eastAsia="仿宋_GB2312" w:cs="仿宋_GB2312"/>
          <w:b w:val="0"/>
          <w:i w:val="0"/>
          <w:caps w:val="0"/>
          <w:color w:val="000000"/>
          <w:spacing w:val="0"/>
          <w:sz w:val="32"/>
          <w:szCs w:val="32"/>
          <w:shd w:val="clear" w:fill="FFFFFF"/>
          <w:lang w:eastAsia="zh-CN"/>
        </w:rPr>
        <w:t>三、</w:t>
      </w:r>
      <w:r>
        <w:rPr>
          <w:rFonts w:hint="eastAsia" w:ascii="仿宋_GB2312" w:hAnsi="仿宋_GB2312" w:eastAsia="仿宋_GB2312" w:cs="仿宋_GB2312"/>
          <w:b w:val="0"/>
          <w:i w:val="0"/>
          <w:caps w:val="0"/>
          <w:color w:val="222222"/>
          <w:spacing w:val="0"/>
          <w:sz w:val="32"/>
          <w:szCs w:val="32"/>
          <w:shd w:val="clear" w:fill="FFFFFF"/>
        </w:rPr>
        <w:t>创新思路</w:t>
      </w:r>
      <w:r>
        <w:rPr>
          <w:rFonts w:hint="eastAsia" w:ascii="仿宋_GB2312" w:hAnsi="仿宋_GB2312" w:eastAsia="仿宋_GB2312" w:cs="仿宋_GB2312"/>
          <w:b w:val="0"/>
          <w:i w:val="0"/>
          <w:caps w:val="0"/>
          <w:color w:val="222222"/>
          <w:spacing w:val="0"/>
          <w:sz w:val="32"/>
          <w:szCs w:val="32"/>
          <w:shd w:val="clear" w:fill="FFFFFF"/>
          <w:lang w:eastAsia="zh-CN"/>
        </w:rPr>
        <w:t>、</w:t>
      </w:r>
      <w:r>
        <w:rPr>
          <w:rFonts w:hint="eastAsia" w:ascii="仿宋_GB2312" w:hAnsi="仿宋_GB2312" w:eastAsia="仿宋_GB2312" w:cs="仿宋_GB2312"/>
          <w:b w:val="0"/>
          <w:i w:val="0"/>
          <w:caps w:val="0"/>
          <w:color w:val="000000"/>
          <w:spacing w:val="0"/>
          <w:kern w:val="0"/>
          <w:sz w:val="32"/>
          <w:szCs w:val="32"/>
          <w:u w:val="none"/>
          <w:shd w:val="clear" w:fill="FFFFFF"/>
          <w:lang w:val="en-US" w:eastAsia="zh-CN" w:bidi="ar"/>
        </w:rPr>
        <w:fldChar w:fldCharType="begin"/>
      </w:r>
      <w:r>
        <w:rPr>
          <w:rFonts w:hint="eastAsia" w:ascii="仿宋_GB2312" w:hAnsi="仿宋_GB2312" w:eastAsia="仿宋_GB2312" w:cs="仿宋_GB2312"/>
          <w:b w:val="0"/>
          <w:i w:val="0"/>
          <w:caps w:val="0"/>
          <w:color w:val="000000"/>
          <w:spacing w:val="0"/>
          <w:kern w:val="0"/>
          <w:sz w:val="32"/>
          <w:szCs w:val="32"/>
          <w:u w:val="none"/>
          <w:shd w:val="clear" w:fill="FFFFFF"/>
          <w:lang w:val="en-US" w:eastAsia="zh-CN" w:bidi="ar"/>
        </w:rPr>
        <w:instrText xml:space="preserve"> HYPERLINK "http://www.unjs.com/Special/chuangxianzhengyou/" \t "http://www.unjs.com/fanwenwang/shijicailiao/_blank" </w:instrText>
      </w:r>
      <w:r>
        <w:rPr>
          <w:rFonts w:hint="eastAsia" w:ascii="仿宋_GB2312" w:hAnsi="仿宋_GB2312" w:eastAsia="仿宋_GB2312" w:cs="仿宋_GB2312"/>
          <w:b w:val="0"/>
          <w:i w:val="0"/>
          <w:caps w:val="0"/>
          <w:color w:val="000000"/>
          <w:spacing w:val="0"/>
          <w:kern w:val="0"/>
          <w:sz w:val="32"/>
          <w:szCs w:val="32"/>
          <w:u w:val="none"/>
          <w:shd w:val="clear" w:fill="FFFFFF"/>
          <w:lang w:val="en-US" w:eastAsia="zh-CN" w:bidi="ar"/>
        </w:rPr>
        <w:fldChar w:fldCharType="separate"/>
      </w:r>
      <w:r>
        <w:rPr>
          <w:rStyle w:val="6"/>
          <w:rFonts w:hint="eastAsia" w:ascii="仿宋_GB2312" w:hAnsi="仿宋_GB2312" w:eastAsia="仿宋_GB2312" w:cs="仿宋_GB2312"/>
          <w:b w:val="0"/>
          <w:i w:val="0"/>
          <w:caps w:val="0"/>
          <w:color w:val="000000"/>
          <w:spacing w:val="0"/>
          <w:sz w:val="32"/>
          <w:szCs w:val="32"/>
          <w:u w:val="none"/>
          <w:shd w:val="clear" w:fill="FFFFFF"/>
        </w:rPr>
        <w:t>创先争优</w:t>
      </w:r>
      <w:r>
        <w:rPr>
          <w:rFonts w:hint="eastAsia" w:ascii="仿宋_GB2312" w:hAnsi="仿宋_GB2312" w:eastAsia="仿宋_GB2312" w:cs="仿宋_GB2312"/>
          <w:b w:val="0"/>
          <w:i w:val="0"/>
          <w:caps w:val="0"/>
          <w:color w:val="000000"/>
          <w:spacing w:val="0"/>
          <w:kern w:val="0"/>
          <w:sz w:val="32"/>
          <w:szCs w:val="32"/>
          <w:u w:val="none"/>
          <w:shd w:val="clear" w:fill="FFFFFF"/>
          <w:lang w:val="en-US" w:eastAsia="zh-CN" w:bidi="ar"/>
        </w:rPr>
        <w:fldChar w:fldCharType="end"/>
      </w:r>
    </w:p>
    <w:p>
      <w:pPr>
        <w:keepNext w:val="0"/>
        <w:keepLines w:val="0"/>
        <w:pageBreakBefore w:val="0"/>
        <w:kinsoku/>
        <w:wordWrap/>
        <w:overflowPunct/>
        <w:topLinePunct w:val="0"/>
        <w:autoSpaceDE/>
        <w:autoSpaceDN/>
        <w:bidi w:val="0"/>
        <w:adjustRightInd/>
        <w:snapToGrid w:val="0"/>
        <w:spacing w:beforeAutospacing="0" w:afterAutospacing="0" w:line="360" w:lineRule="auto"/>
        <w:ind w:left="0" w:leftChars="0"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i w:val="0"/>
          <w:caps w:val="0"/>
          <w:color w:val="000000"/>
          <w:spacing w:val="0"/>
          <w:sz w:val="32"/>
          <w:szCs w:val="32"/>
          <w:shd w:val="clear" w:fill="FFFFFF"/>
        </w:rPr>
        <w:t>扎</w:t>
      </w:r>
      <w:r>
        <w:rPr>
          <w:rFonts w:hint="eastAsia" w:ascii="仿宋_GB2312" w:hAnsi="仿宋_GB2312" w:eastAsia="仿宋_GB2312" w:cs="仿宋_GB2312"/>
          <w:b w:val="0"/>
          <w:i w:val="0"/>
          <w:caps w:val="0"/>
          <w:color w:val="000000"/>
          <w:spacing w:val="0"/>
          <w:kern w:val="0"/>
          <w:sz w:val="32"/>
          <w:szCs w:val="32"/>
          <w:shd w:val="clear" w:fill="FFFFFF"/>
          <w:lang w:val="en-US" w:eastAsia="zh-CN" w:bidi="ar"/>
        </w:rPr>
        <w:t>实开展团组织活动，挖掘青年团员潜力，主动号召学院团青年积极响应企业发展的要求，适应新形式的</w:t>
      </w:r>
      <w:r>
        <w:rPr>
          <w:rFonts w:hint="eastAsia" w:ascii="仿宋_GB2312" w:hAnsi="仿宋_GB2312" w:eastAsia="仿宋_GB2312" w:cs="仿宋_GB2312"/>
          <w:b w:val="0"/>
          <w:i w:val="0"/>
          <w:caps w:val="0"/>
          <w:color w:val="000000"/>
          <w:spacing w:val="0"/>
          <w:kern w:val="0"/>
          <w:sz w:val="32"/>
          <w:szCs w:val="32"/>
          <w:u w:val="none"/>
          <w:shd w:val="clear" w:fill="FFFFFF"/>
          <w:lang w:val="en-US" w:eastAsia="zh-CN" w:bidi="ar"/>
        </w:rPr>
        <w:fldChar w:fldCharType="begin"/>
      </w:r>
      <w:r>
        <w:rPr>
          <w:rFonts w:hint="eastAsia" w:ascii="仿宋_GB2312" w:hAnsi="仿宋_GB2312" w:eastAsia="仿宋_GB2312" w:cs="仿宋_GB2312"/>
          <w:b w:val="0"/>
          <w:i w:val="0"/>
          <w:caps w:val="0"/>
          <w:color w:val="000000"/>
          <w:spacing w:val="0"/>
          <w:kern w:val="0"/>
          <w:sz w:val="32"/>
          <w:szCs w:val="32"/>
          <w:u w:val="none"/>
          <w:shd w:val="clear" w:fill="FFFFFF"/>
          <w:lang w:val="en-US" w:eastAsia="zh-CN" w:bidi="ar"/>
        </w:rPr>
        <w:instrText xml:space="preserve"> HYPERLINK "http://www.unjs.com/Special/jiaxiangdebianhua/" \t "http://www.unjs.com/fanwenwang/shijicailiao/_blank" </w:instrText>
      </w:r>
      <w:r>
        <w:rPr>
          <w:rFonts w:hint="eastAsia" w:ascii="仿宋_GB2312" w:hAnsi="仿宋_GB2312" w:eastAsia="仿宋_GB2312" w:cs="仿宋_GB2312"/>
          <w:b w:val="0"/>
          <w:i w:val="0"/>
          <w:caps w:val="0"/>
          <w:color w:val="000000"/>
          <w:spacing w:val="0"/>
          <w:kern w:val="0"/>
          <w:sz w:val="32"/>
          <w:szCs w:val="32"/>
          <w:u w:val="none"/>
          <w:shd w:val="clear" w:fill="FFFFFF"/>
          <w:lang w:val="en-US" w:eastAsia="zh-CN" w:bidi="ar"/>
        </w:rPr>
        <w:fldChar w:fldCharType="separate"/>
      </w:r>
      <w:r>
        <w:rPr>
          <w:rStyle w:val="6"/>
          <w:rFonts w:hint="eastAsia" w:ascii="仿宋_GB2312" w:hAnsi="仿宋_GB2312" w:eastAsia="仿宋_GB2312" w:cs="仿宋_GB2312"/>
          <w:b w:val="0"/>
          <w:i w:val="0"/>
          <w:caps w:val="0"/>
          <w:color w:val="000000"/>
          <w:spacing w:val="0"/>
          <w:sz w:val="32"/>
          <w:szCs w:val="32"/>
          <w:u w:val="none"/>
          <w:shd w:val="clear" w:fill="FFFFFF"/>
        </w:rPr>
        <w:t>变化</w:t>
      </w:r>
      <w:r>
        <w:rPr>
          <w:rFonts w:hint="eastAsia" w:ascii="仿宋_GB2312" w:hAnsi="仿宋_GB2312" w:eastAsia="仿宋_GB2312" w:cs="仿宋_GB2312"/>
          <w:b w:val="0"/>
          <w:i w:val="0"/>
          <w:caps w:val="0"/>
          <w:color w:val="000000"/>
          <w:spacing w:val="0"/>
          <w:kern w:val="0"/>
          <w:sz w:val="32"/>
          <w:szCs w:val="32"/>
          <w:u w:val="none"/>
          <w:shd w:val="clear" w:fill="FFFFFF"/>
          <w:lang w:val="en-US" w:eastAsia="zh-CN" w:bidi="ar"/>
        </w:rPr>
        <w:fldChar w:fldCharType="end"/>
      </w:r>
      <w:r>
        <w:rPr>
          <w:rFonts w:hint="eastAsia" w:ascii="仿宋_GB2312" w:hAnsi="仿宋_GB2312" w:eastAsia="仿宋_GB2312" w:cs="仿宋_GB2312"/>
          <w:b w:val="0"/>
          <w:i w:val="0"/>
          <w:caps w:val="0"/>
          <w:color w:val="000000"/>
          <w:spacing w:val="0"/>
          <w:kern w:val="0"/>
          <w:sz w:val="32"/>
          <w:szCs w:val="32"/>
          <w:shd w:val="clear" w:fill="FFFFFF"/>
          <w:lang w:val="en-US" w:eastAsia="zh-CN" w:bidi="ar"/>
        </w:rPr>
        <w:t>，立足本职</w:t>
      </w:r>
      <w:r>
        <w:rPr>
          <w:rFonts w:hint="eastAsia" w:ascii="仿宋_GB2312" w:hAnsi="仿宋_GB2312" w:eastAsia="仿宋_GB2312" w:cs="仿宋_GB2312"/>
          <w:b w:val="0"/>
          <w:i w:val="0"/>
          <w:caps w:val="0"/>
          <w:color w:val="000000"/>
          <w:spacing w:val="0"/>
          <w:kern w:val="0"/>
          <w:sz w:val="32"/>
          <w:szCs w:val="32"/>
          <w:u w:val="none"/>
          <w:shd w:val="clear" w:fill="FFFFFF"/>
          <w:lang w:val="en-US" w:eastAsia="zh-CN" w:bidi="ar"/>
        </w:rPr>
        <w:fldChar w:fldCharType="begin"/>
      </w:r>
      <w:r>
        <w:rPr>
          <w:rFonts w:hint="eastAsia" w:ascii="仿宋_GB2312" w:hAnsi="仿宋_GB2312" w:eastAsia="仿宋_GB2312" w:cs="仿宋_GB2312"/>
          <w:b w:val="0"/>
          <w:i w:val="0"/>
          <w:caps w:val="0"/>
          <w:color w:val="000000"/>
          <w:spacing w:val="0"/>
          <w:kern w:val="0"/>
          <w:sz w:val="32"/>
          <w:szCs w:val="32"/>
          <w:u w:val="none"/>
          <w:shd w:val="clear" w:fill="FFFFFF"/>
          <w:lang w:val="en-US" w:eastAsia="zh-CN" w:bidi="ar"/>
        </w:rPr>
        <w:instrText xml:space="preserve"> HYPERLINK "http://www.unjs.com/Special/gangweizhize/" \t "http://www.unjs.com/fanwenwang/shijicailiao/_blank" </w:instrText>
      </w:r>
      <w:r>
        <w:rPr>
          <w:rFonts w:hint="eastAsia" w:ascii="仿宋_GB2312" w:hAnsi="仿宋_GB2312" w:eastAsia="仿宋_GB2312" w:cs="仿宋_GB2312"/>
          <w:b w:val="0"/>
          <w:i w:val="0"/>
          <w:caps w:val="0"/>
          <w:color w:val="000000"/>
          <w:spacing w:val="0"/>
          <w:kern w:val="0"/>
          <w:sz w:val="32"/>
          <w:szCs w:val="32"/>
          <w:u w:val="none"/>
          <w:shd w:val="clear" w:fill="FFFFFF"/>
          <w:lang w:val="en-US" w:eastAsia="zh-CN" w:bidi="ar"/>
        </w:rPr>
        <w:fldChar w:fldCharType="separate"/>
      </w:r>
      <w:r>
        <w:rPr>
          <w:rStyle w:val="6"/>
          <w:rFonts w:hint="eastAsia" w:ascii="仿宋_GB2312" w:hAnsi="仿宋_GB2312" w:eastAsia="仿宋_GB2312" w:cs="仿宋_GB2312"/>
          <w:b w:val="0"/>
          <w:i w:val="0"/>
          <w:caps w:val="0"/>
          <w:color w:val="000000"/>
          <w:spacing w:val="0"/>
          <w:sz w:val="32"/>
          <w:szCs w:val="32"/>
          <w:u w:val="none"/>
          <w:shd w:val="clear" w:fill="FFFFFF"/>
        </w:rPr>
        <w:t>岗位</w:t>
      </w:r>
      <w:r>
        <w:rPr>
          <w:rFonts w:hint="eastAsia" w:ascii="仿宋_GB2312" w:hAnsi="仿宋_GB2312" w:eastAsia="仿宋_GB2312" w:cs="仿宋_GB2312"/>
          <w:b w:val="0"/>
          <w:i w:val="0"/>
          <w:caps w:val="0"/>
          <w:color w:val="000000"/>
          <w:spacing w:val="0"/>
          <w:kern w:val="0"/>
          <w:sz w:val="32"/>
          <w:szCs w:val="32"/>
          <w:u w:val="none"/>
          <w:shd w:val="clear" w:fill="FFFFFF"/>
          <w:lang w:val="en-US" w:eastAsia="zh-CN" w:bidi="ar"/>
        </w:rPr>
        <w:fldChar w:fldCharType="end"/>
      </w:r>
      <w:r>
        <w:rPr>
          <w:rFonts w:hint="eastAsia" w:ascii="仿宋_GB2312" w:hAnsi="仿宋_GB2312" w:eastAsia="仿宋_GB2312" w:cs="仿宋_GB2312"/>
          <w:b w:val="0"/>
          <w:i w:val="0"/>
          <w:caps w:val="0"/>
          <w:color w:val="000000"/>
          <w:spacing w:val="0"/>
          <w:kern w:val="0"/>
          <w:sz w:val="32"/>
          <w:szCs w:val="32"/>
          <w:shd w:val="clear" w:fill="FFFFFF"/>
          <w:lang w:val="en-US" w:eastAsia="zh-CN" w:bidi="ar"/>
        </w:rPr>
        <w:t>创先争优，争当岗位能手，不断促进青年整体素质的提高。经济管理与法学院团员青年收到倡议后积极响应，踊跃参与“我在岗，我担当”等一系列争先创优活动，在工作中勇于承担急难险重任务。活动挖掘了青年人的工作潜力，激发广大团员青年服务经法发展、争当</w:t>
      </w:r>
      <w:r>
        <w:rPr>
          <w:rFonts w:hint="eastAsia" w:ascii="仿宋_GB2312" w:hAnsi="仿宋_GB2312" w:eastAsia="仿宋_GB2312" w:cs="仿宋_GB2312"/>
          <w:b w:val="0"/>
          <w:i w:val="0"/>
          <w:caps w:val="0"/>
          <w:color w:val="000000"/>
          <w:spacing w:val="0"/>
          <w:kern w:val="0"/>
          <w:sz w:val="32"/>
          <w:szCs w:val="32"/>
          <w:u w:val="none"/>
          <w:shd w:val="clear" w:fill="FFFFFF"/>
          <w:lang w:val="en-US" w:eastAsia="zh-CN" w:bidi="ar"/>
        </w:rPr>
        <w:fldChar w:fldCharType="begin"/>
      </w:r>
      <w:r>
        <w:rPr>
          <w:rFonts w:hint="eastAsia" w:ascii="仿宋_GB2312" w:hAnsi="仿宋_GB2312" w:eastAsia="仿宋_GB2312" w:cs="仿宋_GB2312"/>
          <w:b w:val="0"/>
          <w:i w:val="0"/>
          <w:caps w:val="0"/>
          <w:color w:val="000000"/>
          <w:spacing w:val="0"/>
          <w:kern w:val="0"/>
          <w:sz w:val="32"/>
          <w:szCs w:val="32"/>
          <w:u w:val="none"/>
          <w:shd w:val="clear" w:fill="FFFFFF"/>
          <w:lang w:val="en-US" w:eastAsia="zh-CN" w:bidi="ar"/>
        </w:rPr>
        <w:instrText xml:space="preserve"> HYPERLINK "http://www.unjs.com/Special/yewuyuangongzuozongjie/" \t "http://www.unjs.com/fanwenwang/shijicailiao/_blank" </w:instrText>
      </w:r>
      <w:r>
        <w:rPr>
          <w:rFonts w:hint="eastAsia" w:ascii="仿宋_GB2312" w:hAnsi="仿宋_GB2312" w:eastAsia="仿宋_GB2312" w:cs="仿宋_GB2312"/>
          <w:b w:val="0"/>
          <w:i w:val="0"/>
          <w:caps w:val="0"/>
          <w:color w:val="000000"/>
          <w:spacing w:val="0"/>
          <w:kern w:val="0"/>
          <w:sz w:val="32"/>
          <w:szCs w:val="32"/>
          <w:u w:val="none"/>
          <w:shd w:val="clear" w:fill="FFFFFF"/>
          <w:lang w:val="en-US" w:eastAsia="zh-CN" w:bidi="ar"/>
        </w:rPr>
        <w:fldChar w:fldCharType="separate"/>
      </w:r>
      <w:r>
        <w:rPr>
          <w:rStyle w:val="6"/>
          <w:rFonts w:hint="eastAsia" w:ascii="仿宋_GB2312" w:hAnsi="仿宋_GB2312" w:eastAsia="仿宋_GB2312" w:cs="仿宋_GB2312"/>
          <w:b w:val="0"/>
          <w:i w:val="0"/>
          <w:caps w:val="0"/>
          <w:color w:val="000000"/>
          <w:spacing w:val="0"/>
          <w:sz w:val="32"/>
          <w:szCs w:val="32"/>
          <w:u w:val="none"/>
          <w:shd w:val="clear" w:fill="FFFFFF"/>
        </w:rPr>
        <w:t>业务</w:t>
      </w:r>
      <w:r>
        <w:rPr>
          <w:rFonts w:hint="eastAsia" w:ascii="仿宋_GB2312" w:hAnsi="仿宋_GB2312" w:eastAsia="仿宋_GB2312" w:cs="仿宋_GB2312"/>
          <w:b w:val="0"/>
          <w:i w:val="0"/>
          <w:caps w:val="0"/>
          <w:color w:val="000000"/>
          <w:spacing w:val="0"/>
          <w:kern w:val="0"/>
          <w:sz w:val="32"/>
          <w:szCs w:val="32"/>
          <w:u w:val="none"/>
          <w:shd w:val="clear" w:fill="FFFFFF"/>
          <w:lang w:val="en-US" w:eastAsia="zh-CN" w:bidi="ar"/>
        </w:rPr>
        <w:fldChar w:fldCharType="end"/>
      </w:r>
      <w:r>
        <w:rPr>
          <w:rFonts w:hint="eastAsia" w:ascii="仿宋_GB2312" w:hAnsi="仿宋_GB2312" w:eastAsia="仿宋_GB2312" w:cs="仿宋_GB2312"/>
          <w:b w:val="0"/>
          <w:i w:val="0"/>
          <w:caps w:val="0"/>
          <w:color w:val="000000"/>
          <w:spacing w:val="0"/>
          <w:kern w:val="0"/>
          <w:sz w:val="32"/>
          <w:szCs w:val="32"/>
          <w:shd w:val="clear" w:fill="FFFFFF"/>
          <w:lang w:val="en-US" w:eastAsia="zh-CN" w:bidi="ar"/>
        </w:rPr>
        <w:t>骨干的热情。在每年上级团委考核下经济管理与法学院团总支考核成绩是两个示范奖一个综合奖。2015年—2016年度获共青团呼和浩特市《青年文明号》称号。</w:t>
      </w:r>
      <w:r>
        <w:rPr>
          <w:rFonts w:hint="eastAsia" w:ascii="仿宋_GB2312" w:hAnsi="仿宋_GB2312" w:eastAsia="仿宋_GB2312" w:cs="仿宋_GB2312"/>
          <w:sz w:val="32"/>
          <w:szCs w:val="32"/>
          <w:lang w:val="en-US" w:eastAsia="zh-CN"/>
        </w:rPr>
        <w:t>2015年10月指导第二届“大智慧杯”全国大学生金融精英挑战赛“金融操盘手”荣获三等奖。2015年度获呼和浩特职业学院优秀共产党员称号。2016年9月被评为</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挑战杯---彩虹人生</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全区职业学校创新创效创业大赛优秀工作者。2016年指导《爱满青城，亲子旅游》荣获“创青春”全国大学生创业大赛创业计划竞赛铜奖。2016年指导《爱注夕阳》荣获“创青春”全国大学生创业大赛创业计划竞赛银奖。2016年指导《Baby house婴童屋》荣获“创青春”全国大学生创业大赛创业计划竞赛铜奖。2017年6月指导《异地思》团队荣获“正大杯”大学生创新创业营销实战挑战赛内蒙赛区二等奖。2017年6月荣获“正大杯”大学生创新创业营销实战挑战赛内蒙赛区优秀指导教师。</w:t>
      </w:r>
    </w:p>
    <w:p>
      <w:pPr>
        <w:keepNext w:val="0"/>
        <w:keepLines w:val="0"/>
        <w:pageBreakBefore w:val="0"/>
        <w:numPr>
          <w:numId w:val="0"/>
        </w:numPr>
        <w:kinsoku/>
        <w:wordWrap/>
        <w:overflowPunct/>
        <w:topLinePunct w:val="0"/>
        <w:autoSpaceDE/>
        <w:autoSpaceDN/>
        <w:bidi w:val="0"/>
        <w:adjustRightInd/>
        <w:snapToGrid w:val="0"/>
        <w:spacing w:beforeAutospacing="0" w:afterAutospacing="0" w:line="360" w:lineRule="auto"/>
        <w:ind w:right="0" w:rightChars="0"/>
        <w:textAlignment w:val="auto"/>
        <w:rPr>
          <w:rFonts w:hint="eastAsia" w:ascii="仿宋_GB2312" w:hAnsi="仿宋_GB2312" w:eastAsia="仿宋_GB2312" w:cs="仿宋_GB2312"/>
          <w:b w:val="0"/>
          <w:i w:val="0"/>
          <w:caps w:val="0"/>
          <w:color w:val="000000"/>
          <w:spacing w:val="0"/>
          <w:sz w:val="32"/>
          <w:szCs w:val="32"/>
          <w:u w:val="none"/>
          <w:shd w:val="clear" w:fill="FFFFFF"/>
        </w:rPr>
      </w:pPr>
      <w:r>
        <w:rPr>
          <w:rFonts w:hint="eastAsia" w:ascii="仿宋_GB2312" w:hAnsi="仿宋_GB2312" w:eastAsia="仿宋_GB2312" w:cs="仿宋_GB2312"/>
          <w:b w:val="0"/>
          <w:i w:val="0"/>
          <w:caps w:val="0"/>
          <w:color w:val="000000"/>
          <w:spacing w:val="0"/>
          <w:sz w:val="32"/>
          <w:szCs w:val="32"/>
          <w:shd w:val="clear" w:fill="FFFFFF"/>
          <w:lang w:eastAsia="zh-CN"/>
        </w:rPr>
        <w:t>四、</w:t>
      </w:r>
      <w:r>
        <w:rPr>
          <w:rFonts w:hint="eastAsia" w:ascii="仿宋_GB2312" w:hAnsi="仿宋_GB2312" w:eastAsia="仿宋_GB2312" w:cs="仿宋_GB2312"/>
          <w:b w:val="0"/>
          <w:i w:val="0"/>
          <w:caps w:val="0"/>
          <w:color w:val="000000"/>
          <w:spacing w:val="0"/>
          <w:sz w:val="32"/>
          <w:szCs w:val="32"/>
          <w:shd w:val="clear" w:fill="FFFFFF"/>
        </w:rPr>
        <w:t>积极组织开展</w:t>
      </w:r>
      <w:r>
        <w:rPr>
          <w:rFonts w:hint="eastAsia" w:ascii="仿宋_GB2312" w:hAnsi="仿宋_GB2312" w:eastAsia="仿宋_GB2312" w:cs="仿宋_GB2312"/>
          <w:b w:val="0"/>
          <w:i w:val="0"/>
          <w:caps w:val="0"/>
          <w:color w:val="000000"/>
          <w:spacing w:val="0"/>
          <w:sz w:val="32"/>
          <w:szCs w:val="32"/>
          <w:shd w:val="clear" w:fill="FFFFFF"/>
          <w:lang w:eastAsia="zh-CN"/>
        </w:rPr>
        <w:t>社会实践活动</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为深入学习宣传贯彻平总书记“5.3”视察中国政法大学重要讲话精神</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引领和帮助广大青年学生在社会实践中受教育、长才干、作贡献，以青春建功的实际行动，为全面建成小康社会贡献青春力量</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经济管理与法学院</w:t>
      </w:r>
      <w:r>
        <w:rPr>
          <w:rFonts w:hint="eastAsia" w:ascii="仿宋_GB2312" w:hAnsi="仿宋_GB2312" w:eastAsia="仿宋_GB2312" w:cs="仿宋_GB2312"/>
          <w:sz w:val="32"/>
          <w:szCs w:val="32"/>
          <w:lang w:val="en-US" w:eastAsia="zh-CN"/>
        </w:rPr>
        <w:t>依法宣讲团“骄阳队”</w:t>
      </w:r>
      <w:r>
        <w:rPr>
          <w:rFonts w:hint="eastAsia" w:ascii="仿宋_GB2312" w:hAnsi="仿宋_GB2312" w:eastAsia="仿宋_GB2312" w:cs="仿宋_GB2312"/>
          <w:sz w:val="32"/>
          <w:szCs w:val="32"/>
        </w:rPr>
        <w:t>深入到</w:t>
      </w:r>
      <w:r>
        <w:rPr>
          <w:rFonts w:hint="eastAsia" w:ascii="仿宋_GB2312" w:hAnsi="仿宋_GB2312" w:eastAsia="仿宋_GB2312" w:cs="仿宋_GB2312"/>
          <w:sz w:val="32"/>
          <w:szCs w:val="32"/>
          <w:lang w:val="en-US" w:eastAsia="zh-CN"/>
        </w:rPr>
        <w:t>巴彦淖尔市磴口县</w:t>
      </w:r>
      <w:r>
        <w:rPr>
          <w:rFonts w:hint="eastAsia" w:ascii="仿宋_GB2312" w:hAnsi="仿宋_GB2312" w:eastAsia="仿宋_GB2312" w:cs="仿宋_GB2312"/>
          <w:sz w:val="32"/>
          <w:szCs w:val="32"/>
        </w:rPr>
        <w:t>城镇乡村、社区街道宣传宣讲习近平总书记关于全面推进依法治国的重要论述，深刻观察和体会中国共产党在建设社会主义法治国家，发展社会主义市场经济，推动社会主义文明进步所取得的新变化新成就。</w:t>
      </w:r>
      <w:r>
        <w:rPr>
          <w:rFonts w:hint="eastAsia" w:ascii="仿宋_GB2312" w:hAnsi="仿宋_GB2312" w:eastAsia="仿宋_GB2312" w:cs="仿宋_GB2312"/>
          <w:sz w:val="32"/>
          <w:szCs w:val="32"/>
          <w:lang w:val="en-US" w:eastAsia="zh-CN"/>
        </w:rPr>
        <w:t>本次 “三下乡”依法治国宣讲活动，经济管理与法学院团员青年表现出的主人翁的吃苦精神和奉献精神令人振奋，此次活动锻炼了大家的自我能力，服务了基层人民，实现了自我价值的提升。</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textAlignment w:val="auto"/>
        <w:outlineLvl w:val="9"/>
        <w:rPr>
          <w:rFonts w:hint="eastAsia" w:ascii="仿宋_GB2312" w:hAnsi="仿宋_GB2312" w:eastAsia="仿宋_GB2312" w:cs="仿宋_GB2312"/>
          <w:b w:val="0"/>
          <w:i w:val="0"/>
          <w:caps w:val="0"/>
          <w:color w:val="000000"/>
          <w:spacing w:val="0"/>
          <w:sz w:val="32"/>
          <w:szCs w:val="32"/>
        </w:rPr>
      </w:pPr>
      <w:r>
        <w:rPr>
          <w:rFonts w:hint="eastAsia" w:ascii="仿宋_GB2312" w:hAnsi="仿宋_GB2312" w:eastAsia="仿宋_GB2312" w:cs="仿宋_GB2312"/>
          <w:b w:val="0"/>
          <w:i w:val="0"/>
          <w:caps w:val="0"/>
          <w:color w:val="000000"/>
          <w:spacing w:val="0"/>
          <w:sz w:val="32"/>
          <w:szCs w:val="32"/>
          <w:shd w:val="clear" w:fill="FFFFFF"/>
          <w:lang w:eastAsia="zh-CN"/>
        </w:rPr>
        <w:t>五、</w:t>
      </w:r>
      <w:r>
        <w:rPr>
          <w:rFonts w:hint="eastAsia" w:ascii="仿宋_GB2312" w:hAnsi="仿宋_GB2312" w:eastAsia="仿宋_GB2312" w:cs="仿宋_GB2312"/>
          <w:b w:val="0"/>
          <w:i w:val="0"/>
          <w:caps w:val="0"/>
          <w:color w:val="000000"/>
          <w:spacing w:val="0"/>
          <w:sz w:val="32"/>
          <w:szCs w:val="32"/>
          <w:shd w:val="clear" w:fill="FFFFFF"/>
        </w:rPr>
        <w:t xml:space="preserve">组织丰富多彩的业余文化活，关心服务团员青年 </w:t>
      </w:r>
    </w:p>
    <w:p>
      <w:pPr>
        <w:pStyle w:val="4"/>
        <w:keepNext w:val="0"/>
        <w:keepLines w:val="0"/>
        <w:pageBreakBefore w:val="0"/>
        <w:widowControl/>
        <w:numPr>
          <w:numId w:val="0"/>
        </w:numPr>
        <w:suppressLineNumbers w:val="0"/>
        <w:shd w:val="clear" w:fill="FFFFFF"/>
        <w:kinsoku/>
        <w:wordWrap/>
        <w:overflowPunct/>
        <w:topLinePunct w:val="0"/>
        <w:autoSpaceDE/>
        <w:autoSpaceDN/>
        <w:bidi w:val="0"/>
        <w:adjustRightInd/>
        <w:spacing w:before="0" w:beforeAutospacing="0" w:after="0" w:afterAutospacing="0" w:line="360" w:lineRule="auto"/>
        <w:ind w:left="0" w:leftChars="0" w:right="0" w:rightChars="0" w:firstLine="640" w:firstLineChars="200"/>
        <w:textAlignment w:val="auto"/>
        <w:rPr>
          <w:rFonts w:hint="eastAsia" w:ascii="仿宋_GB2312" w:hAnsi="仿宋_GB2312" w:eastAsia="仿宋_GB2312" w:cs="仿宋_GB2312"/>
          <w:b w:val="0"/>
          <w:i w:val="0"/>
          <w:caps w:val="0"/>
          <w:color w:val="000000"/>
          <w:spacing w:val="0"/>
          <w:sz w:val="32"/>
          <w:szCs w:val="32"/>
        </w:rPr>
      </w:pPr>
      <w:r>
        <w:rPr>
          <w:rFonts w:hint="eastAsia" w:ascii="仿宋_GB2312" w:hAnsi="仿宋_GB2312" w:eastAsia="仿宋_GB2312" w:cs="仿宋_GB2312"/>
          <w:b w:val="0"/>
          <w:i w:val="0"/>
          <w:caps w:val="0"/>
          <w:color w:val="000000"/>
          <w:spacing w:val="0"/>
          <w:sz w:val="32"/>
          <w:szCs w:val="32"/>
          <w:shd w:val="clear" w:fill="FFFFFF"/>
        </w:rPr>
        <w:t>作为一名团干，不仅出色的完成上级交办的各项工作任务，而且认真学习党的知识和方针、</w:t>
      </w:r>
      <w:r>
        <w:rPr>
          <w:rFonts w:hint="eastAsia" w:ascii="仿宋_GB2312" w:hAnsi="仿宋_GB2312" w:eastAsia="仿宋_GB2312" w:cs="仿宋_GB2312"/>
          <w:b w:val="0"/>
          <w:i w:val="0"/>
          <w:caps w:val="0"/>
          <w:color w:val="000000"/>
          <w:spacing w:val="0"/>
          <w:sz w:val="32"/>
          <w:szCs w:val="32"/>
          <w:u w:val="none"/>
          <w:shd w:val="clear" w:fill="FFFFFF"/>
        </w:rPr>
        <w:fldChar w:fldCharType="begin"/>
      </w:r>
      <w:r>
        <w:rPr>
          <w:rFonts w:hint="eastAsia" w:ascii="仿宋_GB2312" w:hAnsi="仿宋_GB2312" w:eastAsia="仿宋_GB2312" w:cs="仿宋_GB2312"/>
          <w:b w:val="0"/>
          <w:i w:val="0"/>
          <w:caps w:val="0"/>
          <w:color w:val="000000"/>
          <w:spacing w:val="0"/>
          <w:sz w:val="32"/>
          <w:szCs w:val="32"/>
          <w:u w:val="none"/>
          <w:shd w:val="clear" w:fill="FFFFFF"/>
        </w:rPr>
        <w:instrText xml:space="preserve"> HYPERLINK "http://www.unjs.com/Special/lu/" \t "http://www.unjs.com/fanwenwang/shijicailiao/_blank" </w:instrText>
      </w:r>
      <w:r>
        <w:rPr>
          <w:rFonts w:hint="eastAsia" w:ascii="仿宋_GB2312" w:hAnsi="仿宋_GB2312" w:eastAsia="仿宋_GB2312" w:cs="仿宋_GB2312"/>
          <w:b w:val="0"/>
          <w:i w:val="0"/>
          <w:caps w:val="0"/>
          <w:color w:val="000000"/>
          <w:spacing w:val="0"/>
          <w:sz w:val="32"/>
          <w:szCs w:val="32"/>
          <w:u w:val="none"/>
          <w:shd w:val="clear" w:fill="FFFFFF"/>
        </w:rPr>
        <w:fldChar w:fldCharType="separate"/>
      </w:r>
      <w:r>
        <w:rPr>
          <w:rStyle w:val="6"/>
          <w:rFonts w:hint="eastAsia" w:ascii="仿宋_GB2312" w:hAnsi="仿宋_GB2312" w:eastAsia="仿宋_GB2312" w:cs="仿宋_GB2312"/>
          <w:b w:val="0"/>
          <w:i w:val="0"/>
          <w:caps w:val="0"/>
          <w:color w:val="000000"/>
          <w:spacing w:val="0"/>
          <w:sz w:val="32"/>
          <w:szCs w:val="32"/>
          <w:u w:val="none"/>
          <w:shd w:val="clear" w:fill="FFFFFF"/>
        </w:rPr>
        <w:t>路</w:t>
      </w:r>
      <w:r>
        <w:rPr>
          <w:rFonts w:hint="eastAsia" w:ascii="仿宋_GB2312" w:hAnsi="仿宋_GB2312" w:eastAsia="仿宋_GB2312" w:cs="仿宋_GB2312"/>
          <w:b w:val="0"/>
          <w:i w:val="0"/>
          <w:caps w:val="0"/>
          <w:color w:val="000000"/>
          <w:spacing w:val="0"/>
          <w:sz w:val="32"/>
          <w:szCs w:val="32"/>
          <w:u w:val="none"/>
          <w:shd w:val="clear" w:fill="FFFFFF"/>
        </w:rPr>
        <w:fldChar w:fldCharType="end"/>
      </w:r>
      <w:r>
        <w:rPr>
          <w:rFonts w:hint="eastAsia" w:ascii="仿宋_GB2312" w:hAnsi="仿宋_GB2312" w:eastAsia="仿宋_GB2312" w:cs="仿宋_GB2312"/>
          <w:b w:val="0"/>
          <w:i w:val="0"/>
          <w:caps w:val="0"/>
          <w:color w:val="000000"/>
          <w:spacing w:val="0"/>
          <w:sz w:val="32"/>
          <w:szCs w:val="32"/>
          <w:shd w:val="clear" w:fill="FFFFFF"/>
        </w:rPr>
        <w:t>线、政策，不但严格要求自己，而且积极配合</w:t>
      </w:r>
      <w:r>
        <w:rPr>
          <w:rFonts w:hint="eastAsia" w:ascii="仿宋_GB2312" w:hAnsi="仿宋_GB2312" w:eastAsia="仿宋_GB2312" w:cs="仿宋_GB2312"/>
          <w:b w:val="0"/>
          <w:i w:val="0"/>
          <w:caps w:val="0"/>
          <w:color w:val="000000"/>
          <w:spacing w:val="0"/>
          <w:sz w:val="32"/>
          <w:szCs w:val="32"/>
          <w:shd w:val="clear" w:fill="FFFFFF"/>
          <w:lang w:eastAsia="zh-CN"/>
        </w:rPr>
        <w:t>院</w:t>
      </w:r>
      <w:r>
        <w:rPr>
          <w:rFonts w:hint="eastAsia" w:ascii="仿宋_GB2312" w:hAnsi="仿宋_GB2312" w:eastAsia="仿宋_GB2312" w:cs="仿宋_GB2312"/>
          <w:b w:val="0"/>
          <w:i w:val="0"/>
          <w:caps w:val="0"/>
          <w:color w:val="000000"/>
          <w:spacing w:val="0"/>
          <w:sz w:val="32"/>
          <w:szCs w:val="32"/>
          <w:shd w:val="clear" w:fill="FFFFFF"/>
        </w:rPr>
        <w:t>团委做好青年的思想工作，着眼于服务青年，以丰富多彩的文化娱乐活动为载体，积极开展如</w:t>
      </w:r>
      <w:r>
        <w:rPr>
          <w:rFonts w:hint="eastAsia" w:ascii="仿宋_GB2312" w:hAnsi="仿宋_GB2312" w:eastAsia="仿宋_GB2312" w:cs="仿宋_GB2312"/>
          <w:b w:val="0"/>
          <w:i w:val="0"/>
          <w:caps w:val="0"/>
          <w:color w:val="000000"/>
          <w:spacing w:val="0"/>
          <w:sz w:val="32"/>
          <w:szCs w:val="32"/>
          <w:shd w:val="clear" w:fill="FFFFFF"/>
          <w:lang w:eastAsia="zh-CN"/>
        </w:rPr>
        <w:t>“</w:t>
      </w:r>
      <w:r>
        <w:rPr>
          <w:rFonts w:hint="eastAsia" w:ascii="仿宋_GB2312" w:hAnsi="仿宋_GB2312" w:eastAsia="仿宋_GB2312" w:cs="仿宋_GB2312"/>
          <w:b w:val="0"/>
          <w:i w:val="0"/>
          <w:caps w:val="0"/>
          <w:color w:val="000000"/>
          <w:spacing w:val="0"/>
          <w:sz w:val="32"/>
          <w:szCs w:val="32"/>
          <w:u w:val="none"/>
          <w:shd w:val="clear" w:fill="FFFFFF"/>
          <w:lang w:eastAsia="zh-CN"/>
        </w:rPr>
        <w:t>魅力呼职院活力经法人”</w:t>
      </w:r>
      <w:r>
        <w:rPr>
          <w:rFonts w:hint="eastAsia" w:ascii="仿宋_GB2312" w:hAnsi="仿宋_GB2312" w:eastAsia="仿宋_GB2312" w:cs="仿宋_GB2312"/>
          <w:b w:val="0"/>
          <w:i w:val="0"/>
          <w:caps w:val="0"/>
          <w:color w:val="000000"/>
          <w:spacing w:val="0"/>
          <w:sz w:val="32"/>
          <w:szCs w:val="32"/>
          <w:shd w:val="clear" w:fill="FFFFFF"/>
        </w:rPr>
        <w:t>、</w:t>
      </w:r>
      <w:r>
        <w:rPr>
          <w:rFonts w:hint="eastAsia" w:ascii="仿宋_GB2312" w:hAnsi="仿宋_GB2312" w:eastAsia="仿宋_GB2312" w:cs="仿宋_GB2312"/>
          <w:b w:val="0"/>
          <w:i w:val="0"/>
          <w:caps w:val="0"/>
          <w:color w:val="000000"/>
          <w:spacing w:val="0"/>
          <w:sz w:val="32"/>
          <w:szCs w:val="32"/>
          <w:shd w:val="clear" w:fill="FFFFFF"/>
          <w:lang w:eastAsia="zh-CN"/>
        </w:rPr>
        <w:t>“学习雷锋争创文明大学生”、各类趣味体育比赛</w:t>
      </w:r>
      <w:r>
        <w:rPr>
          <w:rFonts w:hint="eastAsia" w:ascii="仿宋_GB2312" w:hAnsi="仿宋_GB2312" w:eastAsia="仿宋_GB2312" w:cs="仿宋_GB2312"/>
          <w:b w:val="0"/>
          <w:i w:val="0"/>
          <w:caps w:val="0"/>
          <w:color w:val="000000"/>
          <w:spacing w:val="0"/>
          <w:sz w:val="32"/>
          <w:szCs w:val="32"/>
          <w:shd w:val="clear" w:fill="FFFFFF"/>
        </w:rPr>
        <w:t>等</w:t>
      </w:r>
      <w:r>
        <w:rPr>
          <w:rFonts w:hint="eastAsia" w:ascii="仿宋_GB2312" w:hAnsi="仿宋_GB2312" w:eastAsia="仿宋_GB2312" w:cs="仿宋_GB2312"/>
          <w:b w:val="0"/>
          <w:i w:val="0"/>
          <w:caps w:val="0"/>
          <w:color w:val="000000"/>
          <w:spacing w:val="0"/>
          <w:sz w:val="32"/>
          <w:szCs w:val="32"/>
          <w:shd w:val="clear" w:fill="FFFFFF"/>
          <w:lang w:eastAsia="zh-CN"/>
        </w:rPr>
        <w:t>团日</w:t>
      </w:r>
      <w:r>
        <w:rPr>
          <w:rFonts w:hint="eastAsia" w:ascii="仿宋_GB2312" w:hAnsi="仿宋_GB2312" w:eastAsia="仿宋_GB2312" w:cs="仿宋_GB2312"/>
          <w:b w:val="0"/>
          <w:i w:val="0"/>
          <w:caps w:val="0"/>
          <w:color w:val="000000"/>
          <w:spacing w:val="0"/>
          <w:sz w:val="32"/>
          <w:szCs w:val="32"/>
          <w:shd w:val="clear" w:fill="FFFFFF"/>
        </w:rPr>
        <w:t>活动。让中心广大团员青年在放松身心的同时，</w:t>
      </w:r>
      <w:r>
        <w:rPr>
          <w:rFonts w:hint="eastAsia" w:ascii="仿宋_GB2312" w:hAnsi="仿宋_GB2312" w:eastAsia="仿宋_GB2312" w:cs="仿宋_GB2312"/>
          <w:b w:val="0"/>
          <w:i w:val="0"/>
          <w:caps w:val="0"/>
          <w:color w:val="000000"/>
          <w:spacing w:val="0"/>
          <w:sz w:val="32"/>
          <w:szCs w:val="32"/>
          <w:u w:val="none"/>
          <w:shd w:val="clear" w:fill="FFFFFF"/>
        </w:rPr>
        <w:fldChar w:fldCharType="begin"/>
      </w:r>
      <w:r>
        <w:rPr>
          <w:rFonts w:hint="eastAsia" w:ascii="仿宋_GB2312" w:hAnsi="仿宋_GB2312" w:eastAsia="仿宋_GB2312" w:cs="仿宋_GB2312"/>
          <w:b w:val="0"/>
          <w:i w:val="0"/>
          <w:caps w:val="0"/>
          <w:color w:val="000000"/>
          <w:spacing w:val="0"/>
          <w:sz w:val="32"/>
          <w:szCs w:val="32"/>
          <w:u w:val="none"/>
          <w:shd w:val="clear" w:fill="FFFFFF"/>
        </w:rPr>
        <w:instrText xml:space="preserve"> HYPERLINK "http://www.unjs.com/Special/guazhiduanlianzongjie/" \t "http://www.unjs.com/fanwenwang/shijicailiao/_blank" </w:instrText>
      </w:r>
      <w:r>
        <w:rPr>
          <w:rFonts w:hint="eastAsia" w:ascii="仿宋_GB2312" w:hAnsi="仿宋_GB2312" w:eastAsia="仿宋_GB2312" w:cs="仿宋_GB2312"/>
          <w:b w:val="0"/>
          <w:i w:val="0"/>
          <w:caps w:val="0"/>
          <w:color w:val="000000"/>
          <w:spacing w:val="0"/>
          <w:sz w:val="32"/>
          <w:szCs w:val="32"/>
          <w:u w:val="none"/>
          <w:shd w:val="clear" w:fill="FFFFFF"/>
        </w:rPr>
        <w:fldChar w:fldCharType="separate"/>
      </w:r>
      <w:r>
        <w:rPr>
          <w:rStyle w:val="6"/>
          <w:rFonts w:hint="eastAsia" w:ascii="仿宋_GB2312" w:hAnsi="仿宋_GB2312" w:eastAsia="仿宋_GB2312" w:cs="仿宋_GB2312"/>
          <w:b w:val="0"/>
          <w:i w:val="0"/>
          <w:caps w:val="0"/>
          <w:color w:val="000000"/>
          <w:spacing w:val="0"/>
          <w:sz w:val="32"/>
          <w:szCs w:val="32"/>
          <w:u w:val="none"/>
          <w:shd w:val="clear" w:fill="FFFFFF"/>
        </w:rPr>
        <w:t>锻炼</w:t>
      </w:r>
      <w:r>
        <w:rPr>
          <w:rFonts w:hint="eastAsia" w:ascii="仿宋_GB2312" w:hAnsi="仿宋_GB2312" w:eastAsia="仿宋_GB2312" w:cs="仿宋_GB2312"/>
          <w:b w:val="0"/>
          <w:i w:val="0"/>
          <w:caps w:val="0"/>
          <w:color w:val="000000"/>
          <w:spacing w:val="0"/>
          <w:sz w:val="32"/>
          <w:szCs w:val="32"/>
          <w:u w:val="none"/>
          <w:shd w:val="clear" w:fill="FFFFFF"/>
        </w:rPr>
        <w:fldChar w:fldCharType="end"/>
      </w:r>
      <w:r>
        <w:rPr>
          <w:rFonts w:hint="eastAsia" w:ascii="仿宋_GB2312" w:hAnsi="仿宋_GB2312" w:eastAsia="仿宋_GB2312" w:cs="仿宋_GB2312"/>
          <w:b w:val="0"/>
          <w:i w:val="0"/>
          <w:caps w:val="0"/>
          <w:color w:val="000000"/>
          <w:spacing w:val="0"/>
          <w:sz w:val="32"/>
          <w:szCs w:val="32"/>
          <w:shd w:val="clear" w:fill="FFFFFF"/>
        </w:rPr>
        <w:t>体质、活跃</w:t>
      </w:r>
      <w:r>
        <w:rPr>
          <w:rFonts w:hint="eastAsia" w:ascii="仿宋_GB2312" w:hAnsi="仿宋_GB2312" w:eastAsia="仿宋_GB2312" w:cs="仿宋_GB2312"/>
          <w:b w:val="0"/>
          <w:i w:val="0"/>
          <w:caps w:val="0"/>
          <w:color w:val="000000"/>
          <w:spacing w:val="0"/>
          <w:sz w:val="32"/>
          <w:szCs w:val="32"/>
          <w:shd w:val="clear" w:fill="FFFFFF"/>
          <w:lang w:eastAsia="zh-CN"/>
        </w:rPr>
        <w:t>经济管理与法学院</w:t>
      </w:r>
      <w:r>
        <w:rPr>
          <w:rFonts w:hint="eastAsia" w:ascii="仿宋_GB2312" w:hAnsi="仿宋_GB2312" w:eastAsia="仿宋_GB2312" w:cs="仿宋_GB2312"/>
          <w:b w:val="0"/>
          <w:i w:val="0"/>
          <w:caps w:val="0"/>
          <w:color w:val="000000"/>
          <w:spacing w:val="0"/>
          <w:sz w:val="32"/>
          <w:szCs w:val="32"/>
          <w:shd w:val="clear" w:fill="FFFFFF"/>
        </w:rPr>
        <w:t>团队气氛。同时，</w:t>
      </w:r>
      <w:r>
        <w:rPr>
          <w:rFonts w:hint="eastAsia" w:ascii="仿宋_GB2312" w:hAnsi="仿宋_GB2312" w:eastAsia="仿宋_GB2312" w:cs="仿宋_GB2312"/>
          <w:b w:val="0"/>
          <w:i w:val="0"/>
          <w:caps w:val="0"/>
          <w:color w:val="000000"/>
          <w:spacing w:val="0"/>
          <w:sz w:val="32"/>
          <w:szCs w:val="32"/>
          <w:shd w:val="clear" w:fill="FFFFFF"/>
          <w:lang w:eastAsia="zh-CN"/>
        </w:rPr>
        <w:t>学、团、社</w:t>
      </w:r>
      <w:r>
        <w:rPr>
          <w:rFonts w:hint="eastAsia" w:ascii="仿宋_GB2312" w:hAnsi="仿宋_GB2312" w:eastAsia="仿宋_GB2312" w:cs="仿宋_GB2312"/>
          <w:b w:val="0"/>
          <w:i w:val="0"/>
          <w:caps w:val="0"/>
          <w:color w:val="000000"/>
          <w:spacing w:val="0"/>
          <w:sz w:val="32"/>
          <w:szCs w:val="32"/>
          <w:shd w:val="clear" w:fill="FFFFFF"/>
        </w:rPr>
        <w:t>内部开展“图书</w:t>
      </w:r>
      <w:r>
        <w:rPr>
          <w:rFonts w:hint="eastAsia" w:ascii="仿宋_GB2312" w:hAnsi="仿宋_GB2312" w:eastAsia="仿宋_GB2312" w:cs="仿宋_GB2312"/>
          <w:b w:val="0"/>
          <w:i w:val="0"/>
          <w:caps w:val="0"/>
          <w:color w:val="000000"/>
          <w:spacing w:val="0"/>
          <w:sz w:val="32"/>
          <w:szCs w:val="32"/>
          <w:shd w:val="clear" w:fill="FFFFFF"/>
          <w:lang w:eastAsia="zh-CN"/>
        </w:rPr>
        <w:t>接龙</w:t>
      </w:r>
      <w:r>
        <w:rPr>
          <w:rFonts w:hint="eastAsia" w:ascii="仿宋_GB2312" w:hAnsi="仿宋_GB2312" w:eastAsia="仿宋_GB2312" w:cs="仿宋_GB2312"/>
          <w:b w:val="0"/>
          <w:i w:val="0"/>
          <w:caps w:val="0"/>
          <w:color w:val="000000"/>
          <w:spacing w:val="0"/>
          <w:sz w:val="32"/>
          <w:szCs w:val="32"/>
          <w:shd w:val="clear" w:fill="FFFFFF"/>
        </w:rPr>
        <w:t>”活动，让青年团员读好书、好</w:t>
      </w:r>
      <w:r>
        <w:rPr>
          <w:rFonts w:hint="eastAsia" w:ascii="仿宋_GB2312" w:hAnsi="仿宋_GB2312" w:eastAsia="仿宋_GB2312" w:cs="仿宋_GB2312"/>
          <w:b w:val="0"/>
          <w:i w:val="0"/>
          <w:caps w:val="0"/>
          <w:color w:val="000000"/>
          <w:spacing w:val="0"/>
          <w:sz w:val="32"/>
          <w:szCs w:val="32"/>
          <w:u w:val="none"/>
          <w:shd w:val="clear" w:fill="FFFFFF"/>
        </w:rPr>
        <w:fldChar w:fldCharType="begin"/>
      </w:r>
      <w:r>
        <w:rPr>
          <w:rFonts w:hint="eastAsia" w:ascii="仿宋_GB2312" w:hAnsi="仿宋_GB2312" w:eastAsia="仿宋_GB2312" w:cs="仿宋_GB2312"/>
          <w:b w:val="0"/>
          <w:i w:val="0"/>
          <w:caps w:val="0"/>
          <w:color w:val="000000"/>
          <w:spacing w:val="0"/>
          <w:sz w:val="32"/>
          <w:szCs w:val="32"/>
          <w:u w:val="none"/>
          <w:shd w:val="clear" w:fill="FFFFFF"/>
        </w:rPr>
        <w:instrText xml:space="preserve"> HYPERLINK "http://www.unjs.com/Special/dushumingyan/" \t "http://www.unjs.com/fanwenwang/shijicailiao/_blank" </w:instrText>
      </w:r>
      <w:r>
        <w:rPr>
          <w:rFonts w:hint="eastAsia" w:ascii="仿宋_GB2312" w:hAnsi="仿宋_GB2312" w:eastAsia="仿宋_GB2312" w:cs="仿宋_GB2312"/>
          <w:b w:val="0"/>
          <w:i w:val="0"/>
          <w:caps w:val="0"/>
          <w:color w:val="000000"/>
          <w:spacing w:val="0"/>
          <w:sz w:val="32"/>
          <w:szCs w:val="32"/>
          <w:u w:val="none"/>
          <w:shd w:val="clear" w:fill="FFFFFF"/>
        </w:rPr>
        <w:fldChar w:fldCharType="separate"/>
      </w:r>
      <w:r>
        <w:rPr>
          <w:rStyle w:val="6"/>
          <w:rFonts w:hint="eastAsia" w:ascii="仿宋_GB2312" w:hAnsi="仿宋_GB2312" w:eastAsia="仿宋_GB2312" w:cs="仿宋_GB2312"/>
          <w:b w:val="0"/>
          <w:i w:val="0"/>
          <w:caps w:val="0"/>
          <w:color w:val="000000"/>
          <w:spacing w:val="0"/>
          <w:sz w:val="32"/>
          <w:szCs w:val="32"/>
          <w:u w:val="none"/>
          <w:shd w:val="clear" w:fill="FFFFFF"/>
        </w:rPr>
        <w:t>读书</w:t>
      </w:r>
      <w:r>
        <w:rPr>
          <w:rFonts w:hint="eastAsia" w:ascii="仿宋_GB2312" w:hAnsi="仿宋_GB2312" w:eastAsia="仿宋_GB2312" w:cs="仿宋_GB2312"/>
          <w:b w:val="0"/>
          <w:i w:val="0"/>
          <w:caps w:val="0"/>
          <w:color w:val="000000"/>
          <w:spacing w:val="0"/>
          <w:sz w:val="32"/>
          <w:szCs w:val="32"/>
          <w:u w:val="none"/>
          <w:shd w:val="clear" w:fill="FFFFFF"/>
        </w:rPr>
        <w:fldChar w:fldCharType="end"/>
      </w:r>
      <w:r>
        <w:rPr>
          <w:rFonts w:hint="eastAsia" w:ascii="仿宋_GB2312" w:hAnsi="仿宋_GB2312" w:eastAsia="仿宋_GB2312" w:cs="仿宋_GB2312"/>
          <w:b w:val="0"/>
          <w:i w:val="0"/>
          <w:caps w:val="0"/>
          <w:color w:val="000000"/>
          <w:spacing w:val="0"/>
          <w:sz w:val="32"/>
          <w:szCs w:val="32"/>
          <w:shd w:val="clear" w:fill="FFFFFF"/>
        </w:rPr>
        <w:t>，并在好书传递过程中，</w:t>
      </w:r>
      <w:r>
        <w:rPr>
          <w:rFonts w:hint="eastAsia" w:ascii="仿宋_GB2312" w:hAnsi="仿宋_GB2312" w:eastAsia="仿宋_GB2312" w:cs="仿宋_GB2312"/>
          <w:b w:val="0"/>
          <w:i w:val="0"/>
          <w:caps w:val="0"/>
          <w:color w:val="000000"/>
          <w:spacing w:val="0"/>
          <w:sz w:val="32"/>
          <w:szCs w:val="32"/>
          <w:u w:val="none"/>
          <w:shd w:val="clear" w:fill="FFFFFF"/>
        </w:rPr>
        <w:fldChar w:fldCharType="begin"/>
      </w:r>
      <w:r>
        <w:rPr>
          <w:rFonts w:hint="eastAsia" w:ascii="仿宋_GB2312" w:hAnsi="仿宋_GB2312" w:eastAsia="仿宋_GB2312" w:cs="仿宋_GB2312"/>
          <w:b w:val="0"/>
          <w:i w:val="0"/>
          <w:caps w:val="0"/>
          <w:color w:val="000000"/>
          <w:spacing w:val="0"/>
          <w:sz w:val="32"/>
          <w:szCs w:val="32"/>
          <w:u w:val="none"/>
          <w:shd w:val="clear" w:fill="FFFFFF"/>
        </w:rPr>
        <w:instrText xml:space="preserve"> HYPERLINK "http://www.unjs.com/gongzuozongjie/" \t "http://www.unjs.com/fanwenwang/shijicailiao/_blank" </w:instrText>
      </w:r>
      <w:r>
        <w:rPr>
          <w:rFonts w:hint="eastAsia" w:ascii="仿宋_GB2312" w:hAnsi="仿宋_GB2312" w:eastAsia="仿宋_GB2312" w:cs="仿宋_GB2312"/>
          <w:b w:val="0"/>
          <w:i w:val="0"/>
          <w:caps w:val="0"/>
          <w:color w:val="000000"/>
          <w:spacing w:val="0"/>
          <w:sz w:val="32"/>
          <w:szCs w:val="32"/>
          <w:u w:val="none"/>
          <w:shd w:val="clear" w:fill="FFFFFF"/>
        </w:rPr>
        <w:fldChar w:fldCharType="separate"/>
      </w:r>
      <w:r>
        <w:rPr>
          <w:rStyle w:val="6"/>
          <w:rFonts w:hint="eastAsia" w:ascii="仿宋_GB2312" w:hAnsi="仿宋_GB2312" w:eastAsia="仿宋_GB2312" w:cs="仿宋_GB2312"/>
          <w:b w:val="0"/>
          <w:i w:val="0"/>
          <w:caps w:val="0"/>
          <w:color w:val="000000"/>
          <w:spacing w:val="0"/>
          <w:sz w:val="32"/>
          <w:szCs w:val="32"/>
          <w:u w:val="none"/>
          <w:shd w:val="clear" w:fill="FFFFFF"/>
        </w:rPr>
        <w:t>总结</w:t>
      </w:r>
      <w:r>
        <w:rPr>
          <w:rFonts w:hint="eastAsia" w:ascii="仿宋_GB2312" w:hAnsi="仿宋_GB2312" w:eastAsia="仿宋_GB2312" w:cs="仿宋_GB2312"/>
          <w:b w:val="0"/>
          <w:i w:val="0"/>
          <w:caps w:val="0"/>
          <w:color w:val="000000"/>
          <w:spacing w:val="0"/>
          <w:sz w:val="32"/>
          <w:szCs w:val="32"/>
          <w:u w:val="none"/>
          <w:shd w:val="clear" w:fill="FFFFFF"/>
        </w:rPr>
        <w:fldChar w:fldCharType="end"/>
      </w:r>
      <w:r>
        <w:rPr>
          <w:rFonts w:hint="eastAsia" w:ascii="仿宋_GB2312" w:hAnsi="仿宋_GB2312" w:eastAsia="仿宋_GB2312" w:cs="仿宋_GB2312"/>
          <w:b w:val="0"/>
          <w:i w:val="0"/>
          <w:caps w:val="0"/>
          <w:color w:val="000000"/>
          <w:spacing w:val="0"/>
          <w:sz w:val="32"/>
          <w:szCs w:val="32"/>
          <w:shd w:val="clear" w:fill="FFFFFF"/>
        </w:rPr>
        <w:t>读书</w:t>
      </w:r>
      <w:r>
        <w:rPr>
          <w:rFonts w:hint="eastAsia" w:ascii="仿宋_GB2312" w:hAnsi="仿宋_GB2312" w:eastAsia="仿宋_GB2312" w:cs="仿宋_GB2312"/>
          <w:b w:val="0"/>
          <w:i w:val="0"/>
          <w:caps w:val="0"/>
          <w:color w:val="000000"/>
          <w:spacing w:val="0"/>
          <w:sz w:val="32"/>
          <w:szCs w:val="32"/>
          <w:u w:val="none"/>
          <w:shd w:val="clear" w:fill="FFFFFF"/>
        </w:rPr>
        <w:fldChar w:fldCharType="begin"/>
      </w:r>
      <w:r>
        <w:rPr>
          <w:rFonts w:hint="eastAsia" w:ascii="仿宋_GB2312" w:hAnsi="仿宋_GB2312" w:eastAsia="仿宋_GB2312" w:cs="仿宋_GB2312"/>
          <w:b w:val="0"/>
          <w:i w:val="0"/>
          <w:caps w:val="0"/>
          <w:color w:val="000000"/>
          <w:spacing w:val="0"/>
          <w:sz w:val="32"/>
          <w:szCs w:val="32"/>
          <w:u w:val="none"/>
          <w:shd w:val="clear" w:fill="FFFFFF"/>
        </w:rPr>
        <w:instrText xml:space="preserve"> HYPERLINK "http://xindetihui.unjs.com/" \t "http://www.unjs.com/fanwenwang/shijicailiao/_blank" </w:instrText>
      </w:r>
      <w:r>
        <w:rPr>
          <w:rFonts w:hint="eastAsia" w:ascii="仿宋_GB2312" w:hAnsi="仿宋_GB2312" w:eastAsia="仿宋_GB2312" w:cs="仿宋_GB2312"/>
          <w:b w:val="0"/>
          <w:i w:val="0"/>
          <w:caps w:val="0"/>
          <w:color w:val="000000"/>
          <w:spacing w:val="0"/>
          <w:sz w:val="32"/>
          <w:szCs w:val="32"/>
          <w:u w:val="none"/>
          <w:shd w:val="clear" w:fill="FFFFFF"/>
        </w:rPr>
        <w:fldChar w:fldCharType="separate"/>
      </w:r>
      <w:r>
        <w:rPr>
          <w:rStyle w:val="6"/>
          <w:rFonts w:hint="eastAsia" w:ascii="仿宋_GB2312" w:hAnsi="仿宋_GB2312" w:eastAsia="仿宋_GB2312" w:cs="仿宋_GB2312"/>
          <w:b w:val="0"/>
          <w:i w:val="0"/>
          <w:caps w:val="0"/>
          <w:color w:val="000000"/>
          <w:spacing w:val="0"/>
          <w:sz w:val="32"/>
          <w:szCs w:val="32"/>
          <w:u w:val="none"/>
          <w:shd w:val="clear" w:fill="FFFFFF"/>
        </w:rPr>
        <w:t>心得</w:t>
      </w:r>
      <w:r>
        <w:rPr>
          <w:rFonts w:hint="eastAsia" w:ascii="仿宋_GB2312" w:hAnsi="仿宋_GB2312" w:eastAsia="仿宋_GB2312" w:cs="仿宋_GB2312"/>
          <w:b w:val="0"/>
          <w:i w:val="0"/>
          <w:caps w:val="0"/>
          <w:color w:val="000000"/>
          <w:spacing w:val="0"/>
          <w:sz w:val="32"/>
          <w:szCs w:val="32"/>
          <w:u w:val="none"/>
          <w:shd w:val="clear" w:fill="FFFFFF"/>
        </w:rPr>
        <w:fldChar w:fldCharType="end"/>
      </w:r>
      <w:r>
        <w:rPr>
          <w:rFonts w:hint="eastAsia" w:ascii="仿宋_GB2312" w:hAnsi="仿宋_GB2312" w:eastAsia="仿宋_GB2312" w:cs="仿宋_GB2312"/>
          <w:b w:val="0"/>
          <w:i w:val="0"/>
          <w:caps w:val="0"/>
          <w:color w:val="000000"/>
          <w:spacing w:val="0"/>
          <w:sz w:val="32"/>
          <w:szCs w:val="32"/>
          <w:shd w:val="clear" w:fill="FFFFFF"/>
        </w:rPr>
        <w:t>，</w:t>
      </w:r>
      <w:r>
        <w:rPr>
          <w:rFonts w:hint="eastAsia" w:ascii="仿宋_GB2312" w:hAnsi="仿宋_GB2312" w:eastAsia="仿宋_GB2312" w:cs="仿宋_GB2312"/>
          <w:b w:val="0"/>
          <w:i w:val="0"/>
          <w:caps w:val="0"/>
          <w:color w:val="000000"/>
          <w:spacing w:val="0"/>
          <w:sz w:val="32"/>
          <w:szCs w:val="32"/>
          <w:u w:val="none"/>
          <w:shd w:val="clear" w:fill="FFFFFF"/>
        </w:rPr>
        <w:fldChar w:fldCharType="begin"/>
      </w:r>
      <w:r>
        <w:rPr>
          <w:rFonts w:hint="eastAsia" w:ascii="仿宋_GB2312" w:hAnsi="仿宋_GB2312" w:eastAsia="仿宋_GB2312" w:cs="仿宋_GB2312"/>
          <w:b w:val="0"/>
          <w:i w:val="0"/>
          <w:caps w:val="0"/>
          <w:color w:val="000000"/>
          <w:spacing w:val="0"/>
          <w:sz w:val="32"/>
          <w:szCs w:val="32"/>
          <w:u w:val="none"/>
          <w:shd w:val="clear" w:fill="FFFFFF"/>
        </w:rPr>
        <w:instrText xml:space="preserve"> HYPERLINK "http://www.unjs.com/fanwenwang/ziliao/" \t "http://www.unjs.com/fanwenwang/shijicailiao/_blank" </w:instrText>
      </w:r>
      <w:r>
        <w:rPr>
          <w:rFonts w:hint="eastAsia" w:ascii="仿宋_GB2312" w:hAnsi="仿宋_GB2312" w:eastAsia="仿宋_GB2312" w:cs="仿宋_GB2312"/>
          <w:b w:val="0"/>
          <w:i w:val="0"/>
          <w:caps w:val="0"/>
          <w:color w:val="000000"/>
          <w:spacing w:val="0"/>
          <w:sz w:val="32"/>
          <w:szCs w:val="32"/>
          <w:u w:val="none"/>
          <w:shd w:val="clear" w:fill="FFFFFF"/>
        </w:rPr>
        <w:fldChar w:fldCharType="separate"/>
      </w:r>
      <w:r>
        <w:rPr>
          <w:rStyle w:val="6"/>
          <w:rFonts w:hint="eastAsia" w:ascii="仿宋_GB2312" w:hAnsi="仿宋_GB2312" w:eastAsia="仿宋_GB2312" w:cs="仿宋_GB2312"/>
          <w:b w:val="0"/>
          <w:i w:val="0"/>
          <w:caps w:val="0"/>
          <w:color w:val="000000"/>
          <w:spacing w:val="0"/>
          <w:sz w:val="32"/>
          <w:szCs w:val="32"/>
          <w:u w:val="none"/>
          <w:shd w:val="clear" w:fill="FFFFFF"/>
        </w:rPr>
        <w:t>分享</w:t>
      </w:r>
      <w:r>
        <w:rPr>
          <w:rFonts w:hint="eastAsia" w:ascii="仿宋_GB2312" w:hAnsi="仿宋_GB2312" w:eastAsia="仿宋_GB2312" w:cs="仿宋_GB2312"/>
          <w:b w:val="0"/>
          <w:i w:val="0"/>
          <w:caps w:val="0"/>
          <w:color w:val="000000"/>
          <w:spacing w:val="0"/>
          <w:sz w:val="32"/>
          <w:szCs w:val="32"/>
          <w:u w:val="none"/>
          <w:shd w:val="clear" w:fill="FFFFFF"/>
        </w:rPr>
        <w:fldChar w:fldCharType="end"/>
      </w:r>
      <w:r>
        <w:rPr>
          <w:rFonts w:hint="eastAsia" w:ascii="仿宋_GB2312" w:hAnsi="仿宋_GB2312" w:eastAsia="仿宋_GB2312" w:cs="仿宋_GB2312"/>
          <w:b w:val="0"/>
          <w:i w:val="0"/>
          <w:caps w:val="0"/>
          <w:color w:val="000000"/>
          <w:spacing w:val="0"/>
          <w:sz w:val="32"/>
          <w:szCs w:val="32"/>
          <w:shd w:val="clear" w:fill="FFFFFF"/>
        </w:rPr>
        <w:t>读书</w:t>
      </w:r>
      <w:r>
        <w:rPr>
          <w:rFonts w:hint="eastAsia" w:ascii="仿宋_GB2312" w:hAnsi="仿宋_GB2312" w:eastAsia="仿宋_GB2312" w:cs="仿宋_GB2312"/>
          <w:b w:val="0"/>
          <w:i w:val="0"/>
          <w:caps w:val="0"/>
          <w:color w:val="000000"/>
          <w:spacing w:val="0"/>
          <w:sz w:val="32"/>
          <w:szCs w:val="32"/>
          <w:u w:val="none"/>
          <w:shd w:val="clear" w:fill="FFFFFF"/>
        </w:rPr>
        <w:fldChar w:fldCharType="begin"/>
      </w:r>
      <w:r>
        <w:rPr>
          <w:rFonts w:hint="eastAsia" w:ascii="仿宋_GB2312" w:hAnsi="仿宋_GB2312" w:eastAsia="仿宋_GB2312" w:cs="仿宋_GB2312"/>
          <w:b w:val="0"/>
          <w:i w:val="0"/>
          <w:caps w:val="0"/>
          <w:color w:val="000000"/>
          <w:spacing w:val="0"/>
          <w:sz w:val="32"/>
          <w:szCs w:val="32"/>
          <w:u w:val="none"/>
          <w:shd w:val="clear" w:fill="FFFFFF"/>
        </w:rPr>
        <w:instrText xml:space="preserve"> HYPERLINK "http://www.unjs.com/fanwenwang/xdth/" \t "http://www.unjs.com/fanwenwang/shijicailiao/_blank" </w:instrText>
      </w:r>
      <w:r>
        <w:rPr>
          <w:rFonts w:hint="eastAsia" w:ascii="仿宋_GB2312" w:hAnsi="仿宋_GB2312" w:eastAsia="仿宋_GB2312" w:cs="仿宋_GB2312"/>
          <w:b w:val="0"/>
          <w:i w:val="0"/>
          <w:caps w:val="0"/>
          <w:color w:val="000000"/>
          <w:spacing w:val="0"/>
          <w:sz w:val="32"/>
          <w:szCs w:val="32"/>
          <w:u w:val="none"/>
          <w:shd w:val="clear" w:fill="FFFFFF"/>
        </w:rPr>
        <w:fldChar w:fldCharType="separate"/>
      </w:r>
      <w:r>
        <w:rPr>
          <w:rStyle w:val="6"/>
          <w:rFonts w:hint="eastAsia" w:ascii="仿宋_GB2312" w:hAnsi="仿宋_GB2312" w:eastAsia="仿宋_GB2312" w:cs="仿宋_GB2312"/>
          <w:b w:val="0"/>
          <w:i w:val="0"/>
          <w:caps w:val="0"/>
          <w:color w:val="000000"/>
          <w:spacing w:val="0"/>
          <w:sz w:val="32"/>
          <w:szCs w:val="32"/>
          <w:u w:val="none"/>
          <w:shd w:val="clear" w:fill="FFFFFF"/>
        </w:rPr>
        <w:t>体会</w:t>
      </w:r>
      <w:r>
        <w:rPr>
          <w:rFonts w:hint="eastAsia" w:ascii="仿宋_GB2312" w:hAnsi="仿宋_GB2312" w:eastAsia="仿宋_GB2312" w:cs="仿宋_GB2312"/>
          <w:b w:val="0"/>
          <w:i w:val="0"/>
          <w:caps w:val="0"/>
          <w:color w:val="000000"/>
          <w:spacing w:val="0"/>
          <w:sz w:val="32"/>
          <w:szCs w:val="32"/>
          <w:u w:val="none"/>
          <w:shd w:val="clear" w:fill="FFFFFF"/>
        </w:rPr>
        <w:fldChar w:fldCharType="end"/>
      </w:r>
      <w:r>
        <w:rPr>
          <w:rFonts w:hint="eastAsia" w:ascii="仿宋_GB2312" w:hAnsi="仿宋_GB2312" w:eastAsia="仿宋_GB2312" w:cs="仿宋_GB2312"/>
          <w:b w:val="0"/>
          <w:i w:val="0"/>
          <w:caps w:val="0"/>
          <w:color w:val="000000"/>
          <w:spacing w:val="0"/>
          <w:sz w:val="32"/>
          <w:szCs w:val="32"/>
          <w:shd w:val="clear" w:fill="FFFFFF"/>
        </w:rPr>
        <w:t>，该活动极大的丰富了中心广大青年团员的业余精神文化</w:t>
      </w:r>
      <w:r>
        <w:rPr>
          <w:rFonts w:hint="eastAsia" w:ascii="仿宋_GB2312" w:hAnsi="仿宋_GB2312" w:eastAsia="仿宋_GB2312" w:cs="仿宋_GB2312"/>
          <w:b w:val="0"/>
          <w:i w:val="0"/>
          <w:caps w:val="0"/>
          <w:color w:val="000000"/>
          <w:spacing w:val="0"/>
          <w:sz w:val="32"/>
          <w:szCs w:val="32"/>
          <w:u w:val="none"/>
          <w:shd w:val="clear" w:fill="FFFFFF"/>
        </w:rPr>
        <w:fldChar w:fldCharType="begin"/>
      </w:r>
      <w:r>
        <w:rPr>
          <w:rFonts w:hint="eastAsia" w:ascii="仿宋_GB2312" w:hAnsi="仿宋_GB2312" w:eastAsia="仿宋_GB2312" w:cs="仿宋_GB2312"/>
          <w:b w:val="0"/>
          <w:i w:val="0"/>
          <w:caps w:val="0"/>
          <w:color w:val="000000"/>
          <w:spacing w:val="0"/>
          <w:sz w:val="32"/>
          <w:szCs w:val="32"/>
          <w:u w:val="none"/>
          <w:shd w:val="clear" w:fill="FFFFFF"/>
        </w:rPr>
        <w:instrText xml:space="preserve"> HYPERLINK "http://www.unjs.com/zuowendaquan/shenghuozuowen/" \t "http://www.unjs.com/fanwenwang/shijicailiao/_blank" </w:instrText>
      </w:r>
      <w:r>
        <w:rPr>
          <w:rFonts w:hint="eastAsia" w:ascii="仿宋_GB2312" w:hAnsi="仿宋_GB2312" w:eastAsia="仿宋_GB2312" w:cs="仿宋_GB2312"/>
          <w:b w:val="0"/>
          <w:i w:val="0"/>
          <w:caps w:val="0"/>
          <w:color w:val="000000"/>
          <w:spacing w:val="0"/>
          <w:sz w:val="32"/>
          <w:szCs w:val="32"/>
          <w:u w:val="none"/>
          <w:shd w:val="clear" w:fill="FFFFFF"/>
        </w:rPr>
        <w:fldChar w:fldCharType="separate"/>
      </w:r>
      <w:r>
        <w:rPr>
          <w:rStyle w:val="6"/>
          <w:rFonts w:hint="eastAsia" w:ascii="仿宋_GB2312" w:hAnsi="仿宋_GB2312" w:eastAsia="仿宋_GB2312" w:cs="仿宋_GB2312"/>
          <w:b w:val="0"/>
          <w:i w:val="0"/>
          <w:caps w:val="0"/>
          <w:color w:val="000000"/>
          <w:spacing w:val="0"/>
          <w:sz w:val="32"/>
          <w:szCs w:val="32"/>
          <w:u w:val="none"/>
          <w:shd w:val="clear" w:fill="FFFFFF"/>
        </w:rPr>
        <w:t>生活</w:t>
      </w:r>
      <w:r>
        <w:rPr>
          <w:rFonts w:hint="eastAsia" w:ascii="仿宋_GB2312" w:hAnsi="仿宋_GB2312" w:eastAsia="仿宋_GB2312" w:cs="仿宋_GB2312"/>
          <w:b w:val="0"/>
          <w:i w:val="0"/>
          <w:caps w:val="0"/>
          <w:color w:val="000000"/>
          <w:spacing w:val="0"/>
          <w:sz w:val="32"/>
          <w:szCs w:val="32"/>
          <w:u w:val="none"/>
          <w:shd w:val="clear" w:fill="FFFFFF"/>
        </w:rPr>
        <w:fldChar w:fldCharType="end"/>
      </w:r>
      <w:r>
        <w:rPr>
          <w:rFonts w:hint="eastAsia" w:ascii="仿宋_GB2312" w:hAnsi="仿宋_GB2312" w:eastAsia="仿宋_GB2312" w:cs="仿宋_GB2312"/>
          <w:b w:val="0"/>
          <w:i w:val="0"/>
          <w:caps w:val="0"/>
          <w:color w:val="000000"/>
          <w:spacing w:val="0"/>
          <w:sz w:val="32"/>
          <w:szCs w:val="32"/>
          <w:shd w:val="clear" w:fill="FFFFFF"/>
        </w:rPr>
        <w:t>。另外，增强团队凝聚力</w:t>
      </w:r>
      <w:r>
        <w:rPr>
          <w:rFonts w:hint="eastAsia" w:ascii="仿宋_GB2312" w:hAnsi="仿宋_GB2312" w:eastAsia="仿宋_GB2312" w:cs="仿宋_GB2312"/>
          <w:b w:val="0"/>
          <w:i w:val="0"/>
          <w:caps w:val="0"/>
          <w:color w:val="000000"/>
          <w:spacing w:val="0"/>
          <w:sz w:val="32"/>
          <w:szCs w:val="32"/>
          <w:lang w:eastAsia="zh-CN"/>
        </w:rPr>
        <w:t>。</w:t>
      </w:r>
    </w:p>
    <w:p>
      <w:pPr>
        <w:pStyle w:val="4"/>
        <w:keepNext w:val="0"/>
        <w:keepLines w:val="0"/>
        <w:pageBreakBefore w:val="0"/>
        <w:widowControl/>
        <w:numPr>
          <w:numId w:val="0"/>
        </w:numPr>
        <w:suppressLineNumbers w:val="0"/>
        <w:shd w:val="clear" w:fill="FFFFFF"/>
        <w:kinsoku/>
        <w:wordWrap/>
        <w:overflowPunct/>
        <w:topLinePunct w:val="0"/>
        <w:autoSpaceDE/>
        <w:autoSpaceDN/>
        <w:bidi w:val="0"/>
        <w:adjustRightInd/>
        <w:spacing w:before="0" w:beforeAutospacing="0" w:after="0" w:afterAutospacing="0" w:line="360" w:lineRule="auto"/>
        <w:ind w:left="0" w:leftChars="0" w:right="0" w:rightChars="0" w:firstLine="640" w:firstLineChars="200"/>
        <w:textAlignment w:val="auto"/>
        <w:rPr>
          <w:rFonts w:hint="eastAsia" w:ascii="仿宋_GB2312" w:hAnsi="仿宋_GB2312" w:eastAsia="仿宋_GB2312" w:cs="仿宋_GB2312"/>
          <w:b w:val="0"/>
          <w:i w:val="0"/>
          <w:caps w:val="0"/>
          <w:color w:val="000000"/>
          <w:spacing w:val="0"/>
          <w:sz w:val="32"/>
          <w:szCs w:val="32"/>
          <w:shd w:val="clear" w:fill="FFFFFF"/>
        </w:rPr>
      </w:pPr>
      <w:r>
        <w:rPr>
          <w:rFonts w:hint="eastAsia" w:ascii="仿宋_GB2312" w:hAnsi="仿宋_GB2312" w:eastAsia="仿宋_GB2312" w:cs="仿宋_GB2312"/>
          <w:b w:val="0"/>
          <w:i w:val="0"/>
          <w:caps w:val="0"/>
          <w:color w:val="000000"/>
          <w:spacing w:val="0"/>
          <w:sz w:val="32"/>
          <w:szCs w:val="32"/>
          <w:shd w:val="clear" w:fill="FFFFFF"/>
        </w:rPr>
        <w:t>今后我将更加勤奋和努力，发扬共青团干的模范作用，用自己的激情和活力，扎扎实实、无怨无悔地投入到工作中，让自己的青春在工作中尽情燃烧，焕发光辉，为</w:t>
      </w:r>
      <w:r>
        <w:rPr>
          <w:rFonts w:hint="eastAsia" w:ascii="仿宋_GB2312" w:hAnsi="仿宋_GB2312" w:eastAsia="仿宋_GB2312" w:cs="仿宋_GB2312"/>
          <w:b w:val="0"/>
          <w:i w:val="0"/>
          <w:caps w:val="0"/>
          <w:color w:val="000000"/>
          <w:spacing w:val="0"/>
          <w:sz w:val="32"/>
          <w:szCs w:val="32"/>
          <w:u w:val="none"/>
          <w:shd w:val="clear" w:fill="FFFFFF"/>
        </w:rPr>
        <w:fldChar w:fldCharType="begin"/>
      </w:r>
      <w:r>
        <w:rPr>
          <w:rFonts w:hint="eastAsia" w:ascii="仿宋_GB2312" w:hAnsi="仿宋_GB2312" w:eastAsia="仿宋_GB2312" w:cs="仿宋_GB2312"/>
          <w:b w:val="0"/>
          <w:i w:val="0"/>
          <w:caps w:val="0"/>
          <w:color w:val="000000"/>
          <w:spacing w:val="0"/>
          <w:sz w:val="32"/>
          <w:szCs w:val="32"/>
          <w:u w:val="none"/>
          <w:shd w:val="clear" w:fill="FFFFFF"/>
        </w:rPr>
        <w:instrText xml:space="preserve"> HYPERLINK "http://www.unjs.com/Special/meihaodehuiyi/" \t "http://www.unjs.com/fanwenwang/shijicailiao/_blank" </w:instrText>
      </w:r>
      <w:r>
        <w:rPr>
          <w:rFonts w:hint="eastAsia" w:ascii="仿宋_GB2312" w:hAnsi="仿宋_GB2312" w:eastAsia="仿宋_GB2312" w:cs="仿宋_GB2312"/>
          <w:b w:val="0"/>
          <w:i w:val="0"/>
          <w:caps w:val="0"/>
          <w:color w:val="000000"/>
          <w:spacing w:val="0"/>
          <w:sz w:val="32"/>
          <w:szCs w:val="32"/>
          <w:u w:val="none"/>
          <w:shd w:val="clear" w:fill="FFFFFF"/>
        </w:rPr>
        <w:fldChar w:fldCharType="separate"/>
      </w:r>
      <w:r>
        <w:rPr>
          <w:rStyle w:val="6"/>
          <w:rFonts w:hint="eastAsia" w:ascii="仿宋_GB2312" w:hAnsi="仿宋_GB2312" w:eastAsia="仿宋_GB2312" w:cs="仿宋_GB2312"/>
          <w:b w:val="0"/>
          <w:i w:val="0"/>
          <w:caps w:val="0"/>
          <w:color w:val="000000"/>
          <w:spacing w:val="0"/>
          <w:sz w:val="32"/>
          <w:szCs w:val="32"/>
          <w:u w:val="none"/>
          <w:shd w:val="clear" w:fill="FFFFFF"/>
        </w:rPr>
        <w:t>美好</w:t>
      </w:r>
      <w:r>
        <w:rPr>
          <w:rFonts w:hint="eastAsia" w:ascii="仿宋_GB2312" w:hAnsi="仿宋_GB2312" w:eastAsia="仿宋_GB2312" w:cs="仿宋_GB2312"/>
          <w:b w:val="0"/>
          <w:i w:val="0"/>
          <w:caps w:val="0"/>
          <w:color w:val="000000"/>
          <w:spacing w:val="0"/>
          <w:sz w:val="32"/>
          <w:szCs w:val="32"/>
          <w:u w:val="none"/>
          <w:shd w:val="clear" w:fill="FFFFFF"/>
        </w:rPr>
        <w:fldChar w:fldCharType="end"/>
      </w:r>
      <w:r>
        <w:rPr>
          <w:rFonts w:hint="eastAsia" w:ascii="仿宋_GB2312" w:hAnsi="仿宋_GB2312" w:eastAsia="仿宋_GB2312" w:cs="仿宋_GB2312"/>
          <w:b w:val="0"/>
          <w:i w:val="0"/>
          <w:caps w:val="0"/>
          <w:color w:val="000000"/>
          <w:spacing w:val="0"/>
          <w:sz w:val="32"/>
          <w:szCs w:val="32"/>
          <w:shd w:val="clear" w:fill="FFFFFF"/>
        </w:rPr>
        <w:t>的明天贡献自己的全部力量。</w:t>
      </w:r>
    </w:p>
    <w:p>
      <w:pPr>
        <w:pStyle w:val="4"/>
        <w:keepNext w:val="0"/>
        <w:keepLines w:val="0"/>
        <w:pageBreakBefore w:val="0"/>
        <w:widowControl/>
        <w:numPr>
          <w:numId w:val="0"/>
        </w:numPr>
        <w:suppressLineNumbers w:val="0"/>
        <w:shd w:val="clear" w:fill="FFFFFF"/>
        <w:kinsoku/>
        <w:wordWrap/>
        <w:overflowPunct/>
        <w:topLinePunct w:val="0"/>
        <w:autoSpaceDE/>
        <w:autoSpaceDN/>
        <w:bidi w:val="0"/>
        <w:adjustRightInd/>
        <w:spacing w:before="0" w:beforeAutospacing="0" w:after="0" w:afterAutospacing="0" w:line="360" w:lineRule="auto"/>
        <w:ind w:left="0" w:leftChars="0" w:right="0" w:rightChars="0" w:firstLine="640" w:firstLineChars="200"/>
        <w:jc w:val="right"/>
        <w:textAlignment w:val="auto"/>
        <w:rPr>
          <w:rFonts w:hint="eastAsia" w:ascii="仿宋_GB2312" w:hAnsi="仿宋_GB2312" w:eastAsia="仿宋_GB2312" w:cs="仿宋_GB2312"/>
          <w:b w:val="0"/>
          <w:i w:val="0"/>
          <w:caps w:val="0"/>
          <w:color w:val="000000"/>
          <w:spacing w:val="0"/>
          <w:sz w:val="32"/>
          <w:szCs w:val="32"/>
          <w:shd w:val="clear" w:fill="FFFFFF"/>
          <w:lang w:eastAsia="zh-CN"/>
        </w:rPr>
      </w:pPr>
      <w:bookmarkStart w:id="0" w:name="_GoBack"/>
      <w:bookmarkEnd w:id="0"/>
      <w:r>
        <w:rPr>
          <w:rFonts w:hint="eastAsia" w:ascii="仿宋_GB2312" w:hAnsi="仿宋_GB2312" w:eastAsia="仿宋_GB2312" w:cs="仿宋_GB2312"/>
          <w:b w:val="0"/>
          <w:i w:val="0"/>
          <w:caps w:val="0"/>
          <w:color w:val="000000"/>
          <w:spacing w:val="0"/>
          <w:sz w:val="32"/>
          <w:szCs w:val="32"/>
          <w:shd w:val="clear" w:fill="FFFFFF"/>
          <w:lang w:eastAsia="zh-CN"/>
        </w:rPr>
        <w:t>经济管理与法学院</w:t>
      </w:r>
    </w:p>
    <w:p>
      <w:pPr>
        <w:pStyle w:val="4"/>
        <w:keepNext w:val="0"/>
        <w:keepLines w:val="0"/>
        <w:pageBreakBefore w:val="0"/>
        <w:widowControl/>
        <w:numPr>
          <w:numId w:val="0"/>
        </w:numPr>
        <w:suppressLineNumbers w:val="0"/>
        <w:shd w:val="clear" w:fill="FFFFFF"/>
        <w:kinsoku/>
        <w:wordWrap/>
        <w:overflowPunct/>
        <w:topLinePunct w:val="0"/>
        <w:autoSpaceDE/>
        <w:autoSpaceDN/>
        <w:bidi w:val="0"/>
        <w:adjustRightInd/>
        <w:spacing w:before="0" w:beforeAutospacing="0" w:after="0" w:afterAutospacing="0" w:line="360" w:lineRule="auto"/>
        <w:ind w:left="0" w:leftChars="0" w:right="0" w:rightChars="0" w:firstLine="640" w:firstLineChars="200"/>
        <w:jc w:val="right"/>
        <w:textAlignment w:val="auto"/>
        <w:rPr>
          <w:rFonts w:hint="eastAsia" w:ascii="仿宋_GB2312" w:hAnsi="仿宋_GB2312" w:eastAsia="仿宋_GB2312" w:cs="仿宋_GB2312"/>
          <w:b w:val="0"/>
          <w:i w:val="0"/>
          <w:caps w:val="0"/>
          <w:color w:val="222222"/>
          <w:spacing w:val="0"/>
          <w:sz w:val="32"/>
          <w:szCs w:val="32"/>
        </w:rPr>
      </w:pPr>
      <w:r>
        <w:rPr>
          <w:rFonts w:hint="eastAsia" w:ascii="仿宋_GB2312" w:hAnsi="仿宋_GB2312" w:eastAsia="仿宋_GB2312" w:cs="仿宋_GB2312"/>
          <w:b w:val="0"/>
          <w:i w:val="0"/>
          <w:caps w:val="0"/>
          <w:color w:val="000000"/>
          <w:spacing w:val="0"/>
          <w:sz w:val="32"/>
          <w:szCs w:val="32"/>
          <w:shd w:val="clear" w:fill="FFFFFF"/>
          <w:lang w:val="en-US" w:eastAsia="zh-CN"/>
        </w:rPr>
        <w:t>2018年3月27日</w:t>
      </w:r>
    </w:p>
    <w:p>
      <w:pPr>
        <w:keepNext w:val="0"/>
        <w:keepLines w:val="0"/>
        <w:pageBreakBefore w:val="0"/>
        <w:kinsoku/>
        <w:wordWrap/>
        <w:overflowPunct/>
        <w:topLinePunct w:val="0"/>
        <w:autoSpaceDE/>
        <w:autoSpaceDN/>
        <w:bidi w:val="0"/>
        <w:adjustRightInd/>
        <w:spacing w:beforeAutospacing="0" w:afterAutospacing="0" w:line="360" w:lineRule="auto"/>
        <w:ind w:left="0" w:leftChars="0" w:right="0" w:rightChars="0"/>
        <w:textAlignment w:val="auto"/>
        <w:rPr>
          <w:rFonts w:hint="eastAsia"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swiss"/>
    <w:pitch w:val="default"/>
    <w:sig w:usb0="00000000" w:usb1="00000000" w:usb2="00000001" w:usb3="00000000" w:csb0="0000019F" w:csb1="00000000"/>
  </w:font>
  <w:font w:name="Lucida Sans Unicode">
    <w:panose1 w:val="020B0602030504020204"/>
    <w:charset w:val="00"/>
    <w:family w:val="auto"/>
    <w:pitch w:val="default"/>
    <w:sig w:usb0="80001AFF" w:usb1="0000396B" w:usb2="00000000" w:usb3="00000000" w:csb0="0000003F" w:csb1="D7F70000"/>
  </w:font>
  <w:font w:name="方正楷体简体">
    <w:altName w:val="宋体"/>
    <w:panose1 w:val="02010601030101010101"/>
    <w:charset w:val="86"/>
    <w:family w:val="auto"/>
    <w:pitch w:val="default"/>
    <w:sig w:usb0="00000000" w:usb1="00000000" w:usb2="00000000" w:usb3="00000000" w:csb0="00040000" w:csb1="00000000"/>
  </w:font>
  <w:font w:name="方正楷体简体">
    <w:altName w:val="楷体_GB2312"/>
    <w:panose1 w:val="00000000000000000000"/>
    <w:charset w:val="00"/>
    <w:family w:val="auto"/>
    <w:pitch w:val="default"/>
    <w:sig w:usb0="00000000" w:usb1="00000000" w:usb2="00000000" w:usb3="00000000" w:csb0="00000000" w:csb1="00000000"/>
  </w:font>
  <w:font w:name="楷体_GB2312">
    <w:panose1 w:val="02010609030101010101"/>
    <w:charset w:val="86"/>
    <w:family w:val="auto"/>
    <w:pitch w:val="default"/>
    <w:sig w:usb0="00000001" w:usb1="080E0000" w:usb2="00000000" w:usb3="00000000" w:csb0="00040000" w:csb1="00000000"/>
  </w:font>
  <w:font w:name="方正仿宋_GBK">
    <w:altName w:val="Times New Roman"/>
    <w:panose1 w:val="02020603050005020304"/>
    <w:charset w:val="00"/>
    <w:family w:val="roman"/>
    <w:pitch w:val="default"/>
    <w:sig w:usb0="00000000" w:usb1="00000000" w:usb2="00000008" w:usb3="00000000" w:csb0="000001FF" w:csb1="00000000"/>
  </w:font>
  <w:font w:name="仿宋_GB2312">
    <w:panose1 w:val="02010609030101010101"/>
    <w:charset w:val="86"/>
    <w:family w:val="auto"/>
    <w:pitch w:val="default"/>
    <w:sig w:usb0="00000001" w:usb1="080E0000" w:usb2="00000000" w:usb3="00000000" w:csb0="00040000" w:csb1="00000000"/>
  </w:font>
  <w:font w:name="宋体-PUA">
    <w:panose1 w:val="02010600030101010101"/>
    <w:charset w:val="86"/>
    <w:family w:val="auto"/>
    <w:pitch w:val="default"/>
    <w:sig w:usb0="00000000" w:usb1="10000000" w:usb2="00000000" w:usb3="00000000" w:csb0="00040000" w:csb1="00000000"/>
  </w:font>
  <w:font w:name="新宋体">
    <w:panose1 w:val="02010609030101010101"/>
    <w:charset w:val="86"/>
    <w:family w:val="auto"/>
    <w:pitch w:val="default"/>
    <w:sig w:usb0="00000003" w:usb1="080E0000" w:usb2="00000000" w:usb3="00000000" w:csb0="00040001" w:csb1="00000000"/>
  </w:font>
  <w:font w:name="方正兰亭超细黑简体">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4307E5"/>
    <w:rsid w:val="1B5242DA"/>
    <w:rsid w:val="287221FA"/>
    <w:rsid w:val="385F00A4"/>
    <w:rsid w:val="39FD6AEC"/>
    <w:rsid w:val="3F8E785F"/>
    <w:rsid w:val="500B603A"/>
    <w:rsid w:val="531773EC"/>
    <w:rsid w:val="654307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5">
    <w:name w:val="Default Paragraph Font"/>
    <w:semiHidden/>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2018-03-27T11:28:00Z</dcterms:created>
  <dc:creator>平哥！</dc:creator>
  <cp:lastModifiedBy>平哥！</cp:lastModifiedBy>
  <dcterms:modified xsi:type="dcterms:W3CDTF">2018-03-27T16:01:13Z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y fmtid="{D5CDD505-2E9C-101B-9397-08002B2CF9AE}" pid="3" name="KSORubyTemplateID" linkTarget="0">
    <vt:lpwstr>6</vt:lpwstr>
  </property>
</Properties>
</file>