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 xml:space="preserve">附件3：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6"/>
          <w:szCs w:val="36"/>
          <w:rFonts w:ascii="黑体" w:eastAsia="黑体" w:hAnsi="黑体" w:hint="default"/>
        </w:rPr>
        <w:autoSpaceDE w:val="1"/>
        <w:autoSpaceDN w:val="1"/>
      </w:pPr>
      <w:r>
        <w:rPr>
          <w:color w:val="auto"/>
          <w:position w:val="0"/>
          <w:sz w:val="36"/>
          <w:szCs w:val="36"/>
          <w:rFonts w:ascii="黑体" w:eastAsia="黑体" w:hAnsi="黑体" w:hint="default"/>
        </w:rPr>
        <w:t>各部门岗位职责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640"/>
        <w:rPr>
          <w:b w:val="1"/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仿宋" w:eastAsia="仿宋" w:hAnsi="仿宋" w:hint="default"/>
        </w:rPr>
        <w:t>一、组织部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64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1．基础团务组：主要负责团组织基层建设相关工作；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64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2.会议培训组：主要负责团委召开的各级各类会议、</w:t>
      </w: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竞赛、培训的组织工作。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640"/>
        <w:rPr>
          <w:b w:val="1"/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仿宋" w:eastAsia="仿宋" w:hAnsi="仿宋" w:hint="default"/>
        </w:rPr>
        <w:t>二、宣传部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64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1.新闻组：负责平面媒体、网络数字媒体等宣传和各</w:t>
      </w: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类新闻的发布和管理；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64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2.播音组：主要负责广播站日常播音工作和其他大</w:t>
      </w: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型会议、主持工作，涉及汉语、蒙语、俄语、英语播音人</w:t>
      </w: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员。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640"/>
        <w:rPr>
          <w:b w:val="1"/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仿宋" w:eastAsia="仿宋" w:hAnsi="仿宋" w:hint="default"/>
        </w:rPr>
        <w:t>三、学生会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64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1.综合部:主要负责学生会日常运行事务管理、办</w:t>
      </w: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公室相关工作;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64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2.社团管理部:主要负责对接各二级学院（部）社团</w:t>
      </w: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组织，对其进行监督管理，并协调开展各类社团活动;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64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3.体育部</w:t>
      </w:r>
      <w:bookmarkStart w:id="1" w:name="_Hlk7343371"/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:主要负责各种类型体育活动的开展;</w:t>
      </w:r>
      <w:bookmarkEnd w:id="1"/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64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4.文艺部:主要负责各种类型文艺展演的组织管理</w:t>
      </w: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工作;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64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5.礼仪部:主要负责担任团委大型活动的礼仪人员;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64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6.实践部:主要负责组织与监督学生各类社会实践</w:t>
      </w: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活动的工作、严格按照学院开展活动的要求，联合校外机</w:t>
      </w: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构举办学生活动。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640"/>
        <w:rPr>
          <w:b w:val="1"/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仿宋" w:eastAsia="仿宋" w:hAnsi="仿宋" w:hint="default"/>
        </w:rPr>
        <w:t>四、青年志愿者协会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64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项目组：计划并组织志愿者实践活动;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64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后勤组：负责团委开展各类活动的物资管理。</w:t>
      </w:r>
    </w:p>
    <w:sectPr>
      <w:pgSz w:w="11906" w:h="16838"/>
      <w:pgMar w:top="1701" w:left="1440" w:bottom="1440" w:right="1440" w:header="851" w:footer="992" w:gutter="0"/>
      <w:pgNumType w:fmt="decimal"/>
      <w:docGrid w:type="linesAndChar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1F000014"/>
    <w:lvl w:ilvl="0">
      <w:lvlJc w:val="left"/>
      <w:numFmt w:val="decimal"/>
      <w:start w:val="1"/>
      <w:suff w:val="tab"/>
      <w:pPr>
        <w:ind w:left="1352" w:hanging="360"/>
        <w:jc w:val="both"/>
      </w:pPr>
      <w:rPr>
        <w:shd w:val="clear"/>
        <w:sz w:val="20"/>
        <w:szCs w:val="20"/>
        <w:w w:val="100"/>
      </w:rPr>
      <w:lvlText w:val="%1."/>
    </w:lvl>
    <w:lvl w:ilvl="1">
      <w:lvlJc w:val="left"/>
      <w:numFmt w:val="lowerLetter"/>
      <w:start w:val="1"/>
      <w:suff w:val="tab"/>
      <w:pPr>
        <w:ind w:left="180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222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64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306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348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90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432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740" w:hanging="420"/>
        <w:jc w:val="both"/>
      </w:pPr>
      <w:lvlText w:val="%9."/>
    </w:lvl>
  </w:abstractNum>
  <w:abstractNum w:abstractNumId="1">
    <w:multiLevelType w:val="hybridMultilevel"/>
    <w:nsid w:val="2F000001"/>
    <w:tmpl w:val="1F002411"/>
    <w:lvl w:ilvl="0">
      <w:lvlJc w:val="left"/>
      <w:numFmt w:val="japaneseCounting"/>
      <w:start w:val="1"/>
      <w:suff w:val="tab"/>
      <w:pPr>
        <w:ind w:left="720" w:hanging="72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84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lvlText w:val="%9."/>
    </w:lvl>
  </w:abstractNum>
  <w:abstractNum w:abstractNumId="2">
    <w:multiLevelType w:val="hybridMultilevel"/>
    <w:nsid w:val="2F000002"/>
    <w:tmpl w:val="1F000C5F"/>
    <w:lvl w:ilvl="0">
      <w:lvlJc w:val="left"/>
      <w:numFmt w:val="decimal"/>
      <w:start w:val="1"/>
      <w:suff w:val="tab"/>
      <w:pPr>
        <w:ind w:left="1260" w:hanging="360"/>
        <w:jc w:val="both"/>
      </w:pPr>
      <w:rPr>
        <w:shd w:val="clear"/>
        <w:sz w:val="20"/>
        <w:szCs w:val="20"/>
        <w:w w:val="100"/>
      </w:rPr>
      <w:lvlText w:val="%1."/>
    </w:lvl>
    <w:lvl w:ilvl="1">
      <w:lvlJc w:val="left"/>
      <w:numFmt w:val="lowerLetter"/>
      <w:start w:val="1"/>
      <w:suff w:val="tab"/>
      <w:pPr>
        <w:ind w:left="174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216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58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300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342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84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426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680" w:hanging="420"/>
        <w:jc w:val="both"/>
      </w:pPr>
      <w:lvlText w:val="%9.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basedOn w:val="PO1"/>
    <w:qFormat/>
    <w:uiPriority w:val="26"/>
    <w:pPr>
      <w:autoSpaceDE w:val="1"/>
      <w:autoSpaceDN w:val="1"/>
      <w:ind w:firstLine="420"/>
      <w:widowControl/>
      <w:wordWrap/>
    </w:p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header"/>
    <w:basedOn w:val="PO1"/>
    <w:link w:val="PO153"/>
    <w:uiPriority w:val="152"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3" w:type="character">
    <w:name w:val="页眉 Char"/>
    <w:basedOn w:val="PO2"/>
    <w:link w:val="PO152"/>
    <w:uiPriority w:val="153"/>
    <w:rPr>
      <w:shd w:val="clear"/>
      <w:sz w:val="18"/>
      <w:szCs w:val="18"/>
      <w:w w:val="100"/>
    </w:rPr>
  </w:style>
  <w:style w:styleId="PO154" w:type="paragraph">
    <w:name w:val="footer"/>
    <w:basedOn w:val="PO1"/>
    <w:link w:val="PO155"/>
    <w:uiPriority w:val="154"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5" w:type="character">
    <w:name w:val="页脚 Char"/>
    <w:basedOn w:val="PO2"/>
    <w:link w:val="PO154"/>
    <w:uiPriority w:val="155"/>
    <w:rPr>
      <w:shd w:val="clear"/>
      <w:sz w:val="18"/>
      <w:szCs w:val="18"/>
      <w:w w:val="100"/>
    </w:rPr>
  </w:style>
  <w:style w:styleId="PO156" w:type="paragraph">
    <w:name w:val="Balloon Text"/>
    <w:basedOn w:val="PO1"/>
    <w:link w:val="PO157"/>
    <w:uiPriority w:val="156"/>
    <w:semiHidden/>
    <w:unhideWhenUsed/>
    <w:rPr>
      <w:shd w:val="clear"/>
      <w:sz w:val="18"/>
      <w:szCs w:val="18"/>
      <w:w w:val="100"/>
    </w:rPr>
  </w:style>
  <w:style w:customStyle="1" w:styleId="PO157" w:type="character">
    <w:name w:val="批注框文本 Char"/>
    <w:basedOn w:val="PO2"/>
    <w:link w:val="PO156"/>
    <w:uiPriority w:val="157"/>
    <w:semiHidden/>
    <w:rPr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442</Characters>
  <CharactersWithSpaces>0</CharactersWithSpaces>
  <Company>www.dsgho.com</Company>
  <DocSecurity>0</DocSecurity>
  <HyperlinksChanged>false</HyperlinksChanged>
  <Lines>3</Lines>
  <LinksUpToDate>false</LinksUpToDate>
  <Pages>2</Pages>
  <Paragraphs>1</Paragraphs>
  <Words>66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wb</dc:creator>
  <cp:lastModifiedBy/>
  <dcterms:modified xsi:type="dcterms:W3CDTF">2019-05-31T03:59:00Z</dcterms:modified>
</cp:coreProperties>
</file>