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2D" w:rsidRPr="00930BDC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CC50C6">
        <w:rPr>
          <w:rFonts w:ascii="仿宋" w:eastAsia="仿宋" w:hAnsi="仿宋" w:hint="eastAsia"/>
          <w:b/>
          <w:sz w:val="32"/>
          <w:szCs w:val="32"/>
        </w:rPr>
        <w:t>附：顶岗实习工作</w:t>
      </w:r>
      <w:r>
        <w:rPr>
          <w:rFonts w:ascii="仿宋" w:eastAsia="仿宋" w:hAnsi="仿宋" w:hint="eastAsia"/>
          <w:b/>
          <w:sz w:val="32"/>
          <w:szCs w:val="32"/>
        </w:rPr>
        <w:t>流程</w:t>
      </w:r>
    </w:p>
    <w:p w:rsidR="00645C2D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依据五部委</w:t>
      </w:r>
      <w:r>
        <w:rPr>
          <w:rFonts w:ascii="宋体" w:hAnsi="宋体" w:cs="宋体"/>
          <w:color w:val="000000"/>
          <w:kern w:val="0"/>
          <w:sz w:val="32"/>
          <w:szCs w:val="32"/>
        </w:rPr>
        <w:t>2016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/>
          <w:color w:val="000000"/>
          <w:kern w:val="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月下发</w:t>
      </w:r>
      <w:r w:rsidRPr="000643EE">
        <w:rPr>
          <w:rFonts w:ascii="宋体" w:hAnsi="宋体" w:cs="宋体" w:hint="eastAsia"/>
          <w:color w:val="000000"/>
          <w:kern w:val="0"/>
          <w:sz w:val="32"/>
          <w:szCs w:val="32"/>
        </w:rPr>
        <w:t>《职业学校学生实习管理规定》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及</w:t>
      </w:r>
      <w:r>
        <w:rPr>
          <w:rFonts w:hint="eastAsia"/>
          <w:sz w:val="32"/>
          <w:szCs w:val="32"/>
        </w:rPr>
        <w:t>学院有关顶岗实习文件精神，教学督导组概括了顶岗实习工作的三个重要工作流程，以及相应具备的支撑材料，以供参考：</w:t>
      </w:r>
    </w:p>
    <w:p w:rsidR="00645C2D" w:rsidRPr="00C86672" w:rsidRDefault="00645C2D" w:rsidP="00391E1C"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一</w:t>
      </w:r>
      <w:r w:rsidRPr="00C86672">
        <w:rPr>
          <w:rFonts w:hint="eastAsia"/>
          <w:b/>
          <w:color w:val="000000"/>
          <w:sz w:val="32"/>
          <w:szCs w:val="32"/>
        </w:rPr>
        <w:t>、顶岗实习的前期准备工作</w:t>
      </w:r>
    </w:p>
    <w:p w:rsidR="00645C2D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 1</w:t>
      </w:r>
      <w:r>
        <w:rPr>
          <w:rFonts w:hint="eastAsia"/>
          <w:sz w:val="32"/>
          <w:szCs w:val="32"/>
        </w:rPr>
        <w:t>、顶岗实习方案，由专业负责人依据人才培养方案撰写，包括目的要求、计划安排、过程管理等；</w:t>
      </w:r>
      <w:r>
        <w:rPr>
          <w:sz w:val="32"/>
          <w:szCs w:val="32"/>
        </w:rPr>
        <w:t xml:space="preserve"> </w:t>
      </w:r>
    </w:p>
    <w:p w:rsidR="00645C2D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 2</w:t>
      </w:r>
      <w:r>
        <w:rPr>
          <w:rFonts w:hint="eastAsia"/>
          <w:sz w:val="32"/>
          <w:szCs w:val="32"/>
        </w:rPr>
        <w:t>、调研、开拓顶岗实习单位，充分了解顶岗单位的资质及企业相关情况，要求有调研报告、企业资质材料；</w:t>
      </w:r>
    </w:p>
    <w:p w:rsidR="00645C2D" w:rsidRPr="001E5388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 3</w:t>
      </w:r>
      <w:r>
        <w:rPr>
          <w:rFonts w:hint="eastAsia"/>
          <w:sz w:val="32"/>
          <w:szCs w:val="32"/>
        </w:rPr>
        <w:t>、签订协议，根据五部委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月文件要求三方协议，</w:t>
      </w:r>
      <w:r w:rsidRPr="00056F3D">
        <w:rPr>
          <w:rFonts w:hint="eastAsia"/>
          <w:color w:val="000000"/>
          <w:sz w:val="32"/>
          <w:szCs w:val="32"/>
        </w:rPr>
        <w:t>特别强调无协议不能实习；</w:t>
      </w:r>
    </w:p>
    <w:p w:rsidR="00645C2D" w:rsidRDefault="00645C2D" w:rsidP="00391E1C">
      <w:pPr>
        <w:rPr>
          <w:sz w:val="32"/>
          <w:szCs w:val="32"/>
        </w:rPr>
      </w:pPr>
      <w:r>
        <w:rPr>
          <w:sz w:val="32"/>
          <w:szCs w:val="32"/>
        </w:rPr>
        <w:t xml:space="preserve">  4</w:t>
      </w:r>
      <w:r>
        <w:rPr>
          <w:rFonts w:hint="eastAsia"/>
          <w:sz w:val="32"/>
          <w:szCs w:val="32"/>
        </w:rPr>
        <w:t>、顶岗实习保险，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年五部委文件要求推动建立强制保险制度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材料：原件或复印件；</w:t>
      </w:r>
    </w:p>
    <w:p w:rsidR="00645C2D" w:rsidRPr="00056F3D" w:rsidRDefault="00645C2D" w:rsidP="001E5388">
      <w:pPr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5</w:t>
      </w:r>
      <w:r>
        <w:rPr>
          <w:rFonts w:hint="eastAsia"/>
          <w:sz w:val="32"/>
          <w:szCs w:val="32"/>
        </w:rPr>
        <w:t>、对学生进行</w:t>
      </w:r>
      <w:r w:rsidRPr="007D4D35">
        <w:rPr>
          <w:rFonts w:hint="eastAsia"/>
          <w:color w:val="000000"/>
          <w:sz w:val="32"/>
          <w:szCs w:val="32"/>
        </w:rPr>
        <w:t>岗前安全生产教育和培训，保证顶岗实习学生具备必要的安全生产知识和自我保护能力，掌握本岗位的安全操作技能。</w:t>
      </w:r>
      <w:r w:rsidRPr="00056F3D">
        <w:rPr>
          <w:rFonts w:hint="eastAsia"/>
          <w:color w:val="000000"/>
          <w:sz w:val="32"/>
          <w:szCs w:val="32"/>
        </w:rPr>
        <w:t>未经安全生产教育和培训的实习学生，不得顶岗作业。</w:t>
      </w:r>
    </w:p>
    <w:p w:rsidR="00645C2D" w:rsidRPr="00D2044F" w:rsidRDefault="00645C2D" w:rsidP="00C86672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 w:rsidRPr="00B7206E">
        <w:rPr>
          <w:rFonts w:hint="eastAsia"/>
          <w:b/>
          <w:sz w:val="32"/>
          <w:szCs w:val="32"/>
        </w:rPr>
        <w:t>、中间过程的监控管理</w:t>
      </w:r>
    </w:p>
    <w:p w:rsidR="00645C2D" w:rsidRDefault="00645C2D" w:rsidP="00C86672">
      <w:pPr>
        <w:rPr>
          <w:sz w:val="32"/>
          <w:szCs w:val="32"/>
        </w:rPr>
      </w:pPr>
      <w:r>
        <w:rPr>
          <w:sz w:val="32"/>
          <w:szCs w:val="32"/>
        </w:rPr>
        <w:t xml:space="preserve">  1</w:t>
      </w:r>
      <w:r>
        <w:rPr>
          <w:rFonts w:hint="eastAsia"/>
          <w:sz w:val="32"/>
          <w:szCs w:val="32"/>
        </w:rPr>
        <w:t>、建立顶岗实习学生信息通报制度，安排校内、校外指导教师、辅导员负责学生实习期间的业务指导和日常巡视，定期检查，及时处理实习中出现的关键问题，作好记录。</w:t>
      </w:r>
      <w:r>
        <w:rPr>
          <w:sz w:val="32"/>
          <w:szCs w:val="32"/>
        </w:rPr>
        <w:t xml:space="preserve">  </w:t>
      </w:r>
    </w:p>
    <w:p w:rsidR="00645C2D" w:rsidRPr="00250E76" w:rsidRDefault="00645C2D" w:rsidP="001E5388">
      <w:pPr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2</w:t>
      </w:r>
      <w:r>
        <w:rPr>
          <w:rFonts w:hint="eastAsia"/>
          <w:sz w:val="32"/>
          <w:szCs w:val="32"/>
        </w:rPr>
        <w:t>、材料：学生周记或月记，指导教师记录检查表、</w:t>
      </w:r>
      <w:r w:rsidRPr="007D4D35">
        <w:rPr>
          <w:rFonts w:hint="eastAsia"/>
          <w:color w:val="000000"/>
          <w:sz w:val="32"/>
          <w:szCs w:val="32"/>
        </w:rPr>
        <w:t>巡回检查记录</w:t>
      </w:r>
    </w:p>
    <w:p w:rsidR="00645C2D" w:rsidRPr="006B73CB" w:rsidRDefault="00645C2D" w:rsidP="001E5388"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三、</w:t>
      </w:r>
      <w:r w:rsidRPr="006B73CB">
        <w:rPr>
          <w:b/>
          <w:color w:val="000000"/>
          <w:sz w:val="32"/>
          <w:szCs w:val="32"/>
        </w:rPr>
        <w:t xml:space="preserve"> </w:t>
      </w:r>
      <w:r w:rsidRPr="006B73CB">
        <w:rPr>
          <w:rFonts w:hint="eastAsia"/>
          <w:b/>
          <w:color w:val="000000"/>
          <w:sz w:val="32"/>
          <w:szCs w:val="32"/>
        </w:rPr>
        <w:t>顶岗实习</w:t>
      </w:r>
      <w:r>
        <w:rPr>
          <w:rFonts w:hint="eastAsia"/>
          <w:b/>
          <w:color w:val="000000"/>
          <w:sz w:val="32"/>
          <w:szCs w:val="32"/>
        </w:rPr>
        <w:t>考核、归档</w:t>
      </w:r>
      <w:r w:rsidRPr="006B73CB">
        <w:rPr>
          <w:rFonts w:hint="eastAsia"/>
          <w:b/>
          <w:color w:val="000000"/>
          <w:sz w:val="32"/>
          <w:szCs w:val="32"/>
        </w:rPr>
        <w:t>工作</w:t>
      </w:r>
    </w:p>
    <w:p w:rsidR="00645C2D" w:rsidRPr="00056F3D" w:rsidRDefault="00645C2D" w:rsidP="001E5388">
      <w:pPr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1</w:t>
      </w:r>
      <w:r>
        <w:rPr>
          <w:rFonts w:hint="eastAsia"/>
          <w:sz w:val="32"/>
          <w:szCs w:val="32"/>
        </w:rPr>
        <w:t>、规范合理给出学生成绩，由企业指导教师、校内指导教师、共同给出成绩，参考比例，</w:t>
      </w:r>
      <w:r w:rsidRPr="00056F3D">
        <w:rPr>
          <w:rFonts w:hint="eastAsia"/>
          <w:color w:val="000000"/>
          <w:sz w:val="32"/>
          <w:szCs w:val="32"/>
        </w:rPr>
        <w:t>企业</w:t>
      </w:r>
      <w:r w:rsidRPr="00056F3D">
        <w:rPr>
          <w:color w:val="000000"/>
          <w:sz w:val="32"/>
          <w:szCs w:val="32"/>
        </w:rPr>
        <w:t>70%</w:t>
      </w:r>
      <w:r w:rsidRPr="00056F3D">
        <w:rPr>
          <w:rFonts w:hint="eastAsia"/>
          <w:color w:val="000000"/>
          <w:sz w:val="32"/>
          <w:szCs w:val="32"/>
        </w:rPr>
        <w:t>，校内指导教师</w:t>
      </w:r>
      <w:r w:rsidRPr="00056F3D">
        <w:rPr>
          <w:color w:val="000000"/>
          <w:sz w:val="32"/>
          <w:szCs w:val="32"/>
        </w:rPr>
        <w:t>30%</w:t>
      </w:r>
      <w:r w:rsidRPr="00056F3D">
        <w:rPr>
          <w:rFonts w:hint="eastAsia"/>
          <w:color w:val="000000"/>
          <w:sz w:val="32"/>
          <w:szCs w:val="32"/>
        </w:rPr>
        <w:t>（依据学院文件）</w:t>
      </w:r>
    </w:p>
    <w:p w:rsidR="00645C2D" w:rsidRDefault="00645C2D" w:rsidP="001E5388">
      <w:pPr>
        <w:rPr>
          <w:sz w:val="32"/>
          <w:szCs w:val="32"/>
        </w:rPr>
      </w:pPr>
      <w:r>
        <w:rPr>
          <w:sz w:val="32"/>
          <w:szCs w:val="32"/>
        </w:rPr>
        <w:t xml:space="preserve">  2</w:t>
      </w:r>
      <w:r>
        <w:rPr>
          <w:rFonts w:hint="eastAsia"/>
          <w:sz w:val="32"/>
          <w:szCs w:val="32"/>
        </w:rPr>
        <w:t>、学生总结实习报告</w:t>
      </w:r>
      <w:r>
        <w:rPr>
          <w:sz w:val="32"/>
          <w:szCs w:val="32"/>
        </w:rPr>
        <w:t xml:space="preserve"> </w:t>
      </w:r>
    </w:p>
    <w:p w:rsidR="00645C2D" w:rsidRDefault="00645C2D" w:rsidP="001E5388">
      <w:pPr>
        <w:rPr>
          <w:sz w:val="32"/>
          <w:szCs w:val="32"/>
        </w:rPr>
      </w:pPr>
      <w:r>
        <w:rPr>
          <w:sz w:val="32"/>
          <w:szCs w:val="32"/>
        </w:rPr>
        <w:t xml:space="preserve">  3</w:t>
      </w:r>
      <w:r>
        <w:rPr>
          <w:rFonts w:hint="eastAsia"/>
          <w:sz w:val="32"/>
          <w:szCs w:val="32"/>
        </w:rPr>
        <w:t>、专业负责人总结</w:t>
      </w:r>
    </w:p>
    <w:p w:rsidR="00645C2D" w:rsidRDefault="00645C2D" w:rsidP="001E5388">
      <w:pPr>
        <w:rPr>
          <w:sz w:val="32"/>
          <w:szCs w:val="32"/>
        </w:rPr>
      </w:pPr>
      <w:r>
        <w:rPr>
          <w:sz w:val="32"/>
          <w:szCs w:val="32"/>
        </w:rPr>
        <w:t xml:space="preserve">  4</w:t>
      </w:r>
      <w:r>
        <w:rPr>
          <w:rFonts w:hint="eastAsia"/>
          <w:sz w:val="32"/>
          <w:szCs w:val="32"/>
        </w:rPr>
        <w:t>、学院总结顶岗实习工作，奖惩情况，汇总各专业顶岗实习情况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5</w:t>
      </w:r>
      <w:r>
        <w:rPr>
          <w:rFonts w:hint="eastAsia"/>
          <w:color w:val="000000"/>
          <w:sz w:val="32"/>
          <w:szCs w:val="32"/>
        </w:rPr>
        <w:t>、</w:t>
      </w:r>
      <w:r w:rsidRPr="00BC03BB">
        <w:rPr>
          <w:rFonts w:hint="eastAsia"/>
          <w:color w:val="000000"/>
          <w:sz w:val="32"/>
          <w:szCs w:val="32"/>
        </w:rPr>
        <w:t>组织做好</w:t>
      </w:r>
      <w:r w:rsidRPr="00056F3D">
        <w:rPr>
          <w:rFonts w:hint="eastAsia"/>
          <w:color w:val="000000"/>
          <w:sz w:val="32"/>
          <w:szCs w:val="32"/>
        </w:rPr>
        <w:t>顶岗实习材料的归档工作</w:t>
      </w:r>
      <w:r>
        <w:rPr>
          <w:rFonts w:hint="eastAsia"/>
          <w:color w:val="000000"/>
          <w:sz w:val="32"/>
          <w:szCs w:val="32"/>
        </w:rPr>
        <w:t>，顶岗实习材料管理规范、有序。</w:t>
      </w:r>
      <w:r w:rsidRPr="007D4D35">
        <w:rPr>
          <w:rFonts w:hint="eastAsia"/>
          <w:color w:val="000000"/>
          <w:sz w:val="32"/>
          <w:szCs w:val="32"/>
        </w:rPr>
        <w:t>顶岗实习教学文件和资料</w:t>
      </w:r>
      <w:r>
        <w:rPr>
          <w:rFonts w:hint="eastAsia"/>
          <w:color w:val="000000"/>
          <w:sz w:val="32"/>
          <w:szCs w:val="32"/>
        </w:rPr>
        <w:t>应</w:t>
      </w:r>
      <w:r w:rsidRPr="007D4D35">
        <w:rPr>
          <w:rFonts w:hint="eastAsia"/>
          <w:color w:val="000000"/>
          <w:sz w:val="32"/>
          <w:szCs w:val="32"/>
        </w:rPr>
        <w:t>包括：</w:t>
      </w:r>
    </w:p>
    <w:p w:rsidR="00645C2D" w:rsidRDefault="00645C2D" w:rsidP="001E5388">
      <w:pPr>
        <w:pStyle w:val="ListParagraph"/>
        <w:ind w:left="420" w:firstLineChars="0" w:firstLine="0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顶岗实习方案</w:t>
      </w:r>
    </w:p>
    <w:p w:rsidR="00645C2D" w:rsidRDefault="00645C2D" w:rsidP="001E5388">
      <w:pPr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企业调研报告、企业资质材料</w:t>
      </w:r>
    </w:p>
    <w:p w:rsidR="00645C2D" w:rsidRDefault="00645C2D" w:rsidP="001E5388">
      <w:pPr>
        <w:pStyle w:val="ListParagraph"/>
        <w:ind w:left="420" w:firstLineChars="0" w:firstLine="0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三方协议</w:t>
      </w:r>
    </w:p>
    <w:p w:rsidR="00645C2D" w:rsidRPr="00BC03BB" w:rsidRDefault="00645C2D" w:rsidP="001E5388">
      <w:pPr>
        <w:pStyle w:val="ListParagraph"/>
        <w:ind w:left="420" w:firstLineChars="0" w:firstLine="0"/>
        <w:rPr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顶岗实习保险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5</w:t>
      </w:r>
      <w:r>
        <w:rPr>
          <w:rFonts w:ascii="宋体" w:hAnsi="宋体" w:hint="eastAsia"/>
          <w:color w:val="000000"/>
          <w:sz w:val="32"/>
          <w:szCs w:val="32"/>
        </w:rPr>
        <w:t>）</w:t>
      </w:r>
      <w:r>
        <w:rPr>
          <w:rFonts w:hint="eastAsia"/>
          <w:color w:val="000000"/>
          <w:sz w:val="32"/>
          <w:szCs w:val="32"/>
        </w:rPr>
        <w:t>顶岗实习周志或月记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6</w:t>
      </w:r>
      <w:r>
        <w:rPr>
          <w:rFonts w:ascii="宋体" w:hAnsi="宋体" w:hint="eastAsia"/>
          <w:color w:val="000000"/>
          <w:sz w:val="32"/>
          <w:szCs w:val="32"/>
        </w:rPr>
        <w:t>）</w:t>
      </w:r>
      <w:r w:rsidRPr="007D4D35">
        <w:rPr>
          <w:rFonts w:hint="eastAsia"/>
          <w:color w:val="000000"/>
          <w:sz w:val="32"/>
          <w:szCs w:val="32"/>
        </w:rPr>
        <w:t>顶岗实习巡回</w:t>
      </w:r>
      <w:r>
        <w:rPr>
          <w:rFonts w:hint="eastAsia"/>
          <w:color w:val="000000"/>
          <w:sz w:val="32"/>
          <w:szCs w:val="32"/>
        </w:rPr>
        <w:t>、指导教师</w:t>
      </w:r>
      <w:r w:rsidRPr="007D4D35">
        <w:rPr>
          <w:rFonts w:hint="eastAsia"/>
          <w:color w:val="000000"/>
          <w:sz w:val="32"/>
          <w:szCs w:val="32"/>
        </w:rPr>
        <w:t>检查记录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7</w:t>
      </w:r>
      <w:r>
        <w:rPr>
          <w:rFonts w:ascii="宋体" w:hAnsi="宋体" w:hint="eastAsia"/>
          <w:color w:val="000000"/>
          <w:sz w:val="32"/>
          <w:szCs w:val="32"/>
        </w:rPr>
        <w:t>）</w:t>
      </w:r>
      <w:r w:rsidRPr="007D4D35">
        <w:rPr>
          <w:rFonts w:hint="eastAsia"/>
          <w:color w:val="000000"/>
          <w:sz w:val="32"/>
          <w:szCs w:val="32"/>
        </w:rPr>
        <w:t>学生顶岗实习报告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8</w:t>
      </w:r>
      <w:r>
        <w:rPr>
          <w:rFonts w:ascii="宋体" w:hAnsi="宋体" w:hint="eastAsia"/>
          <w:color w:val="000000"/>
          <w:sz w:val="32"/>
          <w:szCs w:val="32"/>
        </w:rPr>
        <w:t>）</w:t>
      </w:r>
      <w:r w:rsidRPr="007D4D35">
        <w:rPr>
          <w:rFonts w:hint="eastAsia"/>
          <w:color w:val="000000"/>
          <w:sz w:val="32"/>
          <w:szCs w:val="32"/>
        </w:rPr>
        <w:t>学生顶岗实习成绩</w:t>
      </w:r>
    </w:p>
    <w:p w:rsidR="00645C2D" w:rsidRDefault="00645C2D" w:rsidP="001E5388">
      <w:pPr>
        <w:rPr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9</w:t>
      </w:r>
      <w:r>
        <w:rPr>
          <w:rFonts w:ascii="宋体" w:hAnsi="宋体" w:hint="eastAsia"/>
          <w:color w:val="000000"/>
          <w:sz w:val="32"/>
          <w:szCs w:val="32"/>
        </w:rPr>
        <w:t>）</w:t>
      </w:r>
      <w:r w:rsidRPr="007D4D35">
        <w:rPr>
          <w:rFonts w:hint="eastAsia"/>
          <w:color w:val="000000"/>
          <w:sz w:val="32"/>
          <w:szCs w:val="32"/>
        </w:rPr>
        <w:t>顶岗实习考核表</w:t>
      </w:r>
    </w:p>
    <w:p w:rsidR="00645C2D" w:rsidRDefault="00645C2D" w:rsidP="001E5388">
      <w:pPr>
        <w:rPr>
          <w:rFonts w:asci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10</w:t>
      </w:r>
      <w:r>
        <w:rPr>
          <w:rFonts w:ascii="宋体" w:hAnsi="宋体" w:hint="eastAsia"/>
          <w:color w:val="000000"/>
          <w:sz w:val="32"/>
          <w:szCs w:val="32"/>
        </w:rPr>
        <w:t>）自主实习申请表</w:t>
      </w:r>
    </w:p>
    <w:p w:rsidR="00645C2D" w:rsidRDefault="00645C2D" w:rsidP="001E5388">
      <w:pPr>
        <w:rPr>
          <w:rFonts w:asci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 (11)</w:t>
      </w:r>
      <w:r>
        <w:rPr>
          <w:rFonts w:ascii="宋体" w:hAnsi="宋体" w:hint="eastAsia"/>
          <w:color w:val="000000"/>
          <w:sz w:val="32"/>
          <w:szCs w:val="32"/>
        </w:rPr>
        <w:t>顶岗实习安排表</w:t>
      </w:r>
    </w:p>
    <w:p w:rsidR="00645C2D" w:rsidRPr="00250E76" w:rsidRDefault="00645C2D" w:rsidP="001E5388">
      <w:pPr>
        <w:rPr>
          <w:rFonts w:asci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（</w:t>
      </w:r>
      <w:r>
        <w:rPr>
          <w:rFonts w:ascii="宋体" w:hAnsi="宋体"/>
          <w:color w:val="000000"/>
          <w:sz w:val="32"/>
          <w:szCs w:val="32"/>
        </w:rPr>
        <w:t>12</w:t>
      </w:r>
      <w:r>
        <w:rPr>
          <w:rFonts w:ascii="宋体" w:hAnsi="宋体" w:hint="eastAsia"/>
          <w:color w:val="000000"/>
          <w:sz w:val="32"/>
          <w:szCs w:val="32"/>
        </w:rPr>
        <w:t>）顶岗实习工作</w:t>
      </w:r>
      <w:r>
        <w:rPr>
          <w:rFonts w:hint="eastAsia"/>
          <w:color w:val="000000"/>
          <w:sz w:val="32"/>
          <w:szCs w:val="32"/>
        </w:rPr>
        <w:t>总结</w:t>
      </w:r>
    </w:p>
    <w:p w:rsidR="00645C2D" w:rsidRPr="001E5388" w:rsidRDefault="00645C2D" w:rsidP="00391E1C">
      <w:pPr>
        <w:rPr>
          <w:sz w:val="32"/>
          <w:szCs w:val="32"/>
        </w:rPr>
      </w:pPr>
    </w:p>
    <w:sectPr w:rsidR="00645C2D" w:rsidRPr="001E5388" w:rsidSect="00BF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2D" w:rsidRDefault="00645C2D" w:rsidP="00210043">
      <w:r>
        <w:separator/>
      </w:r>
    </w:p>
  </w:endnote>
  <w:endnote w:type="continuationSeparator" w:id="0">
    <w:p w:rsidR="00645C2D" w:rsidRDefault="00645C2D" w:rsidP="0021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2D" w:rsidRDefault="00645C2D" w:rsidP="00210043">
      <w:r>
        <w:separator/>
      </w:r>
    </w:p>
  </w:footnote>
  <w:footnote w:type="continuationSeparator" w:id="0">
    <w:p w:rsidR="00645C2D" w:rsidRDefault="00645C2D" w:rsidP="00210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FBE"/>
    <w:multiLevelType w:val="hybridMultilevel"/>
    <w:tmpl w:val="9BAEF220"/>
    <w:lvl w:ilvl="0" w:tplc="B5E6E31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563093"/>
    <w:multiLevelType w:val="hybridMultilevel"/>
    <w:tmpl w:val="5BB22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53E26D3"/>
    <w:multiLevelType w:val="hybridMultilevel"/>
    <w:tmpl w:val="43C09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E1C"/>
    <w:rsid w:val="000118DC"/>
    <w:rsid w:val="000321FD"/>
    <w:rsid w:val="00040A99"/>
    <w:rsid w:val="00046E87"/>
    <w:rsid w:val="00056F3D"/>
    <w:rsid w:val="000643EE"/>
    <w:rsid w:val="000717D9"/>
    <w:rsid w:val="00094834"/>
    <w:rsid w:val="000A5702"/>
    <w:rsid w:val="000C7522"/>
    <w:rsid w:val="00190F6B"/>
    <w:rsid w:val="001E5388"/>
    <w:rsid w:val="00210043"/>
    <w:rsid w:val="00250E76"/>
    <w:rsid w:val="002A1A1B"/>
    <w:rsid w:val="002D294D"/>
    <w:rsid w:val="002E00CD"/>
    <w:rsid w:val="003107FA"/>
    <w:rsid w:val="0033095D"/>
    <w:rsid w:val="00333DED"/>
    <w:rsid w:val="00391E1C"/>
    <w:rsid w:val="00393E24"/>
    <w:rsid w:val="003C0F67"/>
    <w:rsid w:val="00407B03"/>
    <w:rsid w:val="004146E4"/>
    <w:rsid w:val="00432985"/>
    <w:rsid w:val="004B34C3"/>
    <w:rsid w:val="004B6188"/>
    <w:rsid w:val="00536EE8"/>
    <w:rsid w:val="00543268"/>
    <w:rsid w:val="00544DB3"/>
    <w:rsid w:val="00575F74"/>
    <w:rsid w:val="005D19DB"/>
    <w:rsid w:val="00606606"/>
    <w:rsid w:val="0062350B"/>
    <w:rsid w:val="0063704A"/>
    <w:rsid w:val="006420B1"/>
    <w:rsid w:val="00645C2D"/>
    <w:rsid w:val="006659EE"/>
    <w:rsid w:val="00680C0C"/>
    <w:rsid w:val="00693D64"/>
    <w:rsid w:val="006B73CB"/>
    <w:rsid w:val="007128CA"/>
    <w:rsid w:val="0073197F"/>
    <w:rsid w:val="00734FC5"/>
    <w:rsid w:val="00785203"/>
    <w:rsid w:val="007D11E8"/>
    <w:rsid w:val="007D4D35"/>
    <w:rsid w:val="007E26CA"/>
    <w:rsid w:val="007E4497"/>
    <w:rsid w:val="0085752D"/>
    <w:rsid w:val="008E4407"/>
    <w:rsid w:val="008F008E"/>
    <w:rsid w:val="00930BDC"/>
    <w:rsid w:val="0095765A"/>
    <w:rsid w:val="009877C2"/>
    <w:rsid w:val="00A06C91"/>
    <w:rsid w:val="00A35794"/>
    <w:rsid w:val="00A40D13"/>
    <w:rsid w:val="00A66137"/>
    <w:rsid w:val="00AB5969"/>
    <w:rsid w:val="00AC2B3A"/>
    <w:rsid w:val="00AC30AA"/>
    <w:rsid w:val="00AF2359"/>
    <w:rsid w:val="00B315A8"/>
    <w:rsid w:val="00B56847"/>
    <w:rsid w:val="00B7206E"/>
    <w:rsid w:val="00B907C5"/>
    <w:rsid w:val="00B9714D"/>
    <w:rsid w:val="00BC03BB"/>
    <w:rsid w:val="00BC6214"/>
    <w:rsid w:val="00BE4345"/>
    <w:rsid w:val="00BF3820"/>
    <w:rsid w:val="00BF6214"/>
    <w:rsid w:val="00C86672"/>
    <w:rsid w:val="00CA4C58"/>
    <w:rsid w:val="00CC50C6"/>
    <w:rsid w:val="00CD778F"/>
    <w:rsid w:val="00CE5FA8"/>
    <w:rsid w:val="00D2044F"/>
    <w:rsid w:val="00D46C8C"/>
    <w:rsid w:val="00D9695A"/>
    <w:rsid w:val="00D97CFB"/>
    <w:rsid w:val="00E06814"/>
    <w:rsid w:val="00EB3C9F"/>
    <w:rsid w:val="00EC426F"/>
    <w:rsid w:val="00F17AFE"/>
    <w:rsid w:val="00F26390"/>
    <w:rsid w:val="00F8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91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A4C5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21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004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1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004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131</Words>
  <Characters>749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附：顶岗实习工作流程</dc:title>
  <dc:subject/>
  <dc:creator>Windows 用户</dc:creator>
  <cp:keywords/>
  <dc:description/>
  <cp:lastModifiedBy>User</cp:lastModifiedBy>
  <cp:revision>2</cp:revision>
  <cp:lastPrinted>2017-05-08T08:04:00Z</cp:lastPrinted>
  <dcterms:created xsi:type="dcterms:W3CDTF">2017-05-08T08:14:00Z</dcterms:created>
  <dcterms:modified xsi:type="dcterms:W3CDTF">2017-05-08T08:14:00Z</dcterms:modified>
</cp:coreProperties>
</file>