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312" w:beforeAutospacing="0" w:after="0" w:afterAutospacing="0" w:line="288" w:lineRule="atLeast"/>
        <w:ind w:left="0" w:right="0" w:firstLine="0"/>
        <w:jc w:val="both"/>
        <w:rPr>
          <w:rFonts w:ascii="Arial" w:hAnsi="Arial" w:cs="Arial"/>
          <w:b/>
          <w:bCs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正式文件格式书写标准：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公文标题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使用2号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方正小标宋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</w:rPr>
      </w:pP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公文正文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使用3号仿宋字体。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0" w:right="0" w:firstLine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一级标题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用3号黑</w:t>
      </w:r>
      <w:bookmarkStart w:id="0" w:name="_GoBack"/>
      <w:bookmarkEnd w:id="0"/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体字，用“一、”、“二、”、“三、”……标识。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559" w:leftChars="266" w:right="0" w:firstLine="0" w:firstLineChars="0"/>
        <w:jc w:val="both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公文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标题与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一级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</w:rPr>
        <w:t>标题之间，空一行，空行的字体要求：黑体、三号、空两个字。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0" w:right="0" w:firstLine="0"/>
        <w:jc w:val="both"/>
        <w:rPr>
          <w:rFonts w:hint="eastAsia" w:ascii="Arial" w:hAnsi="Arial" w:cs="Arial"/>
          <w:b/>
          <w:bCs/>
          <w:i w:val="0"/>
          <w:caps w:val="0"/>
          <w:color w:val="FF0000"/>
          <w:spacing w:val="0"/>
          <w:sz w:val="28"/>
          <w:szCs w:val="28"/>
          <w:bdr w:val="none" w:color="auto" w:sz="0" w:space="0"/>
          <w:shd w:val="clear" w:fill="FFFFFF"/>
          <w:lang w:eastAsia="zh-CN"/>
        </w:rPr>
      </w:pP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二级标题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用加粗3号楷体，用汉字数字外加小括号“（一）”、“（二）”、“（三）”……标识。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 w:line="288" w:lineRule="atLeast"/>
        <w:ind w:left="0" w:right="0" w:firstLine="0"/>
        <w:jc w:val="both"/>
        <w:textAlignment w:val="auto"/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</w:pP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三级标题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用加粗3号仿宋，用阿拉伯数字 “1.”“ 2.”“ 3.”……标识。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beforeAutospacing="0" w:after="0" w:afterAutospacing="0" w:line="288" w:lineRule="atLeast"/>
        <w:ind w:left="0" w:right="0" w:firstLine="0"/>
        <w:jc w:val="both"/>
        <w:textAlignment w:val="auto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default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四级标题</w:t>
      </w: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eastAsia="zh-CN"/>
        </w:rPr>
        <w:t>：</w:t>
      </w:r>
      <w:r>
        <w:rPr>
          <w:rFonts w:hint="default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用3号仿宋字体，用阿拉伯数字外加小括号“（1）”、“（2）”、“（3）”……标识。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0" w:right="0" w:firstLine="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表格：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题目和标题行，宋体、加粗、三号；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0" w:right="0" w:firstLine="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表格正文：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仿宋，按实际排版需要，好看的基础上尽量大；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0" w:right="0" w:firstLine="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附表：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题目和标题行，宋体、加粗、三号；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0" w:right="0" w:firstLine="0"/>
        <w:jc w:val="both"/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 xml:space="preserve">      正文仿宋、四号；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64" w:beforeAutospacing="0" w:after="0" w:afterAutospacing="0" w:line="288" w:lineRule="atLeast"/>
        <w:ind w:left="0" w:right="0" w:firstLine="0"/>
        <w:jc w:val="both"/>
        <w:rPr>
          <w:sz w:val="28"/>
          <w:szCs w:val="28"/>
        </w:rPr>
      </w:pPr>
      <w:r>
        <w:rPr>
          <w:rFonts w:hint="eastAsia" w:ascii="Arial" w:hAnsi="Arial" w:cs="Arial"/>
          <w:b/>
          <w:bCs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行距：</w:t>
      </w:r>
      <w:r>
        <w:rPr>
          <w:rFonts w:hint="eastAsia" w:ascii="Arial" w:hAnsi="Arial" w:cs="Arial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lang w:val="en-US" w:eastAsia="zh-CN"/>
        </w:rPr>
        <w:t>固定值30；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12CAA"/>
    <w:rsid w:val="0B9C63B0"/>
    <w:rsid w:val="14376DB4"/>
    <w:rsid w:val="17204B85"/>
    <w:rsid w:val="17712CAA"/>
    <w:rsid w:val="2F2B58A1"/>
    <w:rsid w:val="45B331E9"/>
    <w:rsid w:val="4AB445B3"/>
    <w:rsid w:val="59E128FF"/>
    <w:rsid w:val="6AD13485"/>
    <w:rsid w:val="72214697"/>
    <w:rsid w:val="7A7C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2019-02-20T02:33:00Z</dcterms:created>
  <dc:creator>Aimeedaddy</dc:creator>
  <cp:lastModifiedBy>Aimeedaddy</cp:lastModifiedBy>
  <cp:lastPrinted>2019-02-20T02:40:10Z</cp:lastPrinted>
  <dcterms:modified xsi:type="dcterms:W3CDTF">2019-02-20T03:46:42Z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